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444C" w14:textId="77777777" w:rsidR="00B746F9" w:rsidRDefault="00975E3E" w:rsidP="00975E3E">
      <w:pPr>
        <w:pStyle w:val="NormlWeb"/>
        <w:shd w:val="clear" w:color="auto" w:fill="FFFFFF"/>
        <w:spacing w:before="0" w:beforeAutospacing="0" w:after="225" w:afterAutospacing="0"/>
        <w:jc w:val="center"/>
        <w:rPr>
          <w:rFonts w:ascii="Roboto Slab" w:hAnsi="Roboto Slab" w:cs="Open Sans"/>
          <w:b/>
          <w:color w:val="000000"/>
          <w:sz w:val="32"/>
          <w:szCs w:val="32"/>
        </w:rPr>
      </w:pPr>
      <w:r>
        <w:rPr>
          <w:rFonts w:ascii="Roboto Slab" w:hAnsi="Roboto Slab" w:cs="Open Sans"/>
          <w:b/>
          <w:color w:val="000000"/>
          <w:sz w:val="32"/>
          <w:szCs w:val="32"/>
        </w:rPr>
        <w:t xml:space="preserve">Korlátozó hiedelmeink </w:t>
      </w:r>
    </w:p>
    <w:p w14:paraId="4A0CEB65" w14:textId="77777777" w:rsidR="000A7AB3" w:rsidRPr="00BC5512" w:rsidRDefault="000A7AB3" w:rsidP="00975E3E">
      <w:pPr>
        <w:pStyle w:val="NormlWeb"/>
        <w:shd w:val="clear" w:color="auto" w:fill="FFFFFF"/>
        <w:spacing w:before="0" w:beforeAutospacing="0" w:after="225" w:afterAutospacing="0"/>
        <w:jc w:val="center"/>
        <w:rPr>
          <w:rFonts w:ascii="Roboto Slab" w:hAnsi="Roboto Slab" w:cs="Open Sans"/>
          <w:b/>
          <w:color w:val="000000"/>
          <w:sz w:val="32"/>
          <w:szCs w:val="32"/>
        </w:rPr>
      </w:pPr>
    </w:p>
    <w:p w14:paraId="266311A8" w14:textId="77777777" w:rsidR="00287090" w:rsidRDefault="00975E3E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 w:rsidRPr="004821C4">
        <w:rPr>
          <w:rFonts w:ascii="Roboto Slab" w:hAnsi="Roboto Slab" w:cs="Open Sans"/>
          <w:color w:val="000000"/>
          <w:sz w:val="22"/>
          <w:szCs w:val="22"/>
        </w:rPr>
        <w:t>Korlátozó hiedelmeink tudattalanul gátolnak abban, hogy megvalósítsuk amire vágyunk.</w:t>
      </w:r>
      <w:r w:rsidR="008D1011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3A4692">
        <w:rPr>
          <w:rFonts w:ascii="Roboto Slab" w:hAnsi="Roboto Slab" w:cs="Open Sans"/>
          <w:color w:val="000000"/>
          <w:sz w:val="22"/>
          <w:szCs w:val="22"/>
        </w:rPr>
        <w:t>E</w:t>
      </w:r>
      <w:r w:rsidR="009D56B8">
        <w:rPr>
          <w:rFonts w:ascii="Roboto Slab" w:hAnsi="Roboto Slab" w:cs="Open Sans"/>
          <w:color w:val="000000"/>
          <w:sz w:val="22"/>
          <w:szCs w:val="22"/>
        </w:rPr>
        <w:t xml:space="preserve">zeket a </w:t>
      </w:r>
      <w:r w:rsidR="003A4692">
        <w:rPr>
          <w:rFonts w:ascii="Roboto Slab" w:hAnsi="Roboto Slab" w:cs="Open Sans"/>
          <w:color w:val="000000"/>
          <w:sz w:val="22"/>
          <w:szCs w:val="22"/>
        </w:rPr>
        <w:t>hiedelmeket</w:t>
      </w:r>
      <w:r w:rsidR="009D56B8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7F187C">
        <w:rPr>
          <w:rFonts w:ascii="Roboto Slab" w:hAnsi="Roboto Slab" w:cs="Open Sans"/>
          <w:color w:val="000000"/>
          <w:sz w:val="22"/>
          <w:szCs w:val="22"/>
        </w:rPr>
        <w:t>gyermekkortól kezdve</w:t>
      </w:r>
      <w:r w:rsidR="006033C7">
        <w:rPr>
          <w:rFonts w:ascii="Roboto Slab" w:hAnsi="Roboto Slab" w:cs="Open Sans"/>
          <w:color w:val="000000"/>
          <w:sz w:val="22"/>
          <w:szCs w:val="22"/>
        </w:rPr>
        <w:t xml:space="preserve"> tanuljuk,</w:t>
      </w:r>
      <w:r w:rsidR="007F187C">
        <w:rPr>
          <w:rFonts w:ascii="Roboto Slab" w:hAnsi="Roboto Slab" w:cs="Open Sans"/>
          <w:color w:val="000000"/>
          <w:sz w:val="22"/>
          <w:szCs w:val="22"/>
        </w:rPr>
        <w:t xml:space="preserve"> szívjuk magunkba</w:t>
      </w:r>
      <w:r w:rsidR="00BE128E">
        <w:rPr>
          <w:rFonts w:ascii="Roboto Slab" w:hAnsi="Roboto Slab" w:cs="Open Sans"/>
          <w:color w:val="000000"/>
          <w:sz w:val="22"/>
          <w:szCs w:val="22"/>
        </w:rPr>
        <w:t xml:space="preserve"> a hasznos </w:t>
      </w:r>
      <w:r w:rsidR="006033C7">
        <w:rPr>
          <w:rFonts w:ascii="Roboto Slab" w:hAnsi="Roboto Slab" w:cs="Open Sans"/>
          <w:color w:val="000000"/>
          <w:sz w:val="22"/>
          <w:szCs w:val="22"/>
        </w:rPr>
        <w:t xml:space="preserve">és pozitív </w:t>
      </w:r>
      <w:r w:rsidR="0093384E">
        <w:rPr>
          <w:rFonts w:ascii="Roboto Slab" w:hAnsi="Roboto Slab" w:cs="Open Sans"/>
          <w:color w:val="000000"/>
          <w:sz w:val="22"/>
          <w:szCs w:val="22"/>
        </w:rPr>
        <w:t>információ</w:t>
      </w:r>
      <w:r w:rsidR="00C648B1">
        <w:rPr>
          <w:rFonts w:ascii="Roboto Slab" w:hAnsi="Roboto Slab" w:cs="Open Sans"/>
          <w:color w:val="000000"/>
          <w:sz w:val="22"/>
          <w:szCs w:val="22"/>
        </w:rPr>
        <w:t>k</w:t>
      </w:r>
      <w:r w:rsidR="0093384E">
        <w:rPr>
          <w:rFonts w:ascii="Roboto Slab" w:hAnsi="Roboto Slab" w:cs="Open Sans"/>
          <w:color w:val="000000"/>
          <w:sz w:val="22"/>
          <w:szCs w:val="22"/>
        </w:rPr>
        <w:t>, tapasztalás</w:t>
      </w:r>
      <w:r w:rsidR="005906FE">
        <w:rPr>
          <w:rFonts w:ascii="Roboto Slab" w:hAnsi="Roboto Slab" w:cs="Open Sans"/>
          <w:color w:val="000000"/>
          <w:sz w:val="22"/>
          <w:szCs w:val="22"/>
        </w:rPr>
        <w:t>ok</w:t>
      </w:r>
      <w:r w:rsidR="0093384E">
        <w:rPr>
          <w:rFonts w:ascii="Roboto Slab" w:hAnsi="Roboto Slab" w:cs="Open Sans"/>
          <w:color w:val="000000"/>
          <w:sz w:val="22"/>
          <w:szCs w:val="22"/>
        </w:rPr>
        <w:t xml:space="preserve"> mellett.</w:t>
      </w:r>
      <w:r w:rsidR="00E43E21">
        <w:rPr>
          <w:rFonts w:ascii="Roboto Slab" w:hAnsi="Roboto Slab" w:cs="Open Sans"/>
          <w:color w:val="000000"/>
          <w:sz w:val="22"/>
          <w:szCs w:val="22"/>
        </w:rPr>
        <w:t xml:space="preserve"> </w:t>
      </w:r>
    </w:p>
    <w:p w14:paraId="41A927BB" w14:textId="77777777" w:rsidR="00B746F9" w:rsidRPr="004821C4" w:rsidRDefault="0091088A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>„Kutyából nem lesz szalonna”</w:t>
      </w:r>
      <w:r w:rsidR="00BB098E">
        <w:rPr>
          <w:rFonts w:ascii="Roboto Slab" w:hAnsi="Roboto Slab" w:cs="Open Sans"/>
          <w:color w:val="000000"/>
          <w:sz w:val="22"/>
          <w:szCs w:val="22"/>
        </w:rPr>
        <w:t xml:space="preserve">; </w:t>
      </w:r>
      <w:r w:rsidR="004220BC">
        <w:rPr>
          <w:rFonts w:ascii="Roboto Slab" w:hAnsi="Roboto Slab" w:cs="Open Sans"/>
          <w:color w:val="000000"/>
          <w:sz w:val="22"/>
          <w:szCs w:val="22"/>
        </w:rPr>
        <w:t xml:space="preserve">„Boys don’t cry”; </w:t>
      </w:r>
      <w:r w:rsidR="0078563C">
        <w:rPr>
          <w:rFonts w:ascii="Roboto Slab" w:hAnsi="Roboto Slab" w:cs="Open Sans"/>
          <w:color w:val="000000"/>
          <w:sz w:val="22"/>
          <w:szCs w:val="22"/>
        </w:rPr>
        <w:t xml:space="preserve">„Nem szeretlek, amikor rossz vagy”; </w:t>
      </w:r>
      <w:r w:rsidR="00AA51E2">
        <w:rPr>
          <w:rFonts w:ascii="Roboto Slab" w:hAnsi="Roboto Slab" w:cs="Open Sans"/>
          <w:color w:val="000000"/>
          <w:sz w:val="22"/>
          <w:szCs w:val="22"/>
        </w:rPr>
        <w:t>„</w:t>
      </w:r>
      <w:r w:rsidR="000670A3">
        <w:rPr>
          <w:rFonts w:ascii="Roboto Slab" w:hAnsi="Roboto Slab" w:cs="Open Sans"/>
          <w:color w:val="000000"/>
          <w:sz w:val="22"/>
          <w:szCs w:val="22"/>
        </w:rPr>
        <w:t>Most már túl késő</w:t>
      </w:r>
      <w:r w:rsidR="00007C5E">
        <w:rPr>
          <w:rFonts w:ascii="Roboto Slab" w:hAnsi="Roboto Slab" w:cs="Open Sans"/>
          <w:color w:val="000000"/>
          <w:sz w:val="22"/>
          <w:szCs w:val="22"/>
        </w:rPr>
        <w:t xml:space="preserve"> változtatni</w:t>
      </w:r>
      <w:r w:rsidR="00AA51E2">
        <w:rPr>
          <w:rFonts w:ascii="Roboto Slab" w:hAnsi="Roboto Slab" w:cs="Open Sans"/>
          <w:color w:val="000000"/>
          <w:sz w:val="22"/>
          <w:szCs w:val="22"/>
        </w:rPr>
        <w:t>”</w:t>
      </w:r>
      <w:r w:rsidR="003333B5">
        <w:rPr>
          <w:rFonts w:ascii="Roboto Slab" w:hAnsi="Roboto Slab" w:cs="Open Sans"/>
          <w:color w:val="000000"/>
          <w:sz w:val="22"/>
          <w:szCs w:val="22"/>
        </w:rPr>
        <w:t xml:space="preserve">; </w:t>
      </w:r>
      <w:r w:rsidR="002D5E5D">
        <w:rPr>
          <w:rFonts w:ascii="Roboto Slab" w:hAnsi="Roboto Slab" w:cs="Open Sans"/>
          <w:color w:val="000000"/>
          <w:sz w:val="22"/>
          <w:szCs w:val="22"/>
        </w:rPr>
        <w:t xml:space="preserve">„Semmi nincs ingyen / Meg lesz ennek a böjtje” </w:t>
      </w:r>
      <w:r w:rsidR="00287090">
        <w:rPr>
          <w:rFonts w:ascii="Roboto Slab" w:hAnsi="Roboto Slab" w:cs="Open Sans"/>
          <w:color w:val="000000"/>
          <w:sz w:val="22"/>
          <w:szCs w:val="22"/>
        </w:rPr>
        <w:t>–</w:t>
      </w:r>
      <w:r w:rsidR="002D5E5D">
        <w:rPr>
          <w:rFonts w:ascii="Roboto Slab" w:hAnsi="Roboto Slab" w:cs="Open Sans"/>
          <w:color w:val="000000"/>
          <w:sz w:val="22"/>
          <w:szCs w:val="22"/>
        </w:rPr>
        <w:t xml:space="preserve"> ismerős</w:t>
      </w:r>
      <w:r w:rsidR="00287090">
        <w:rPr>
          <w:rFonts w:ascii="Roboto Slab" w:hAnsi="Roboto Slab" w:cs="Open Sans"/>
          <w:color w:val="000000"/>
          <w:sz w:val="22"/>
          <w:szCs w:val="22"/>
        </w:rPr>
        <w:t xml:space="preserve"> kifejezések?</w:t>
      </w:r>
      <w:r w:rsidR="009850C3">
        <w:rPr>
          <w:rFonts w:ascii="Roboto Slab" w:hAnsi="Roboto Slab" w:cs="Open Sans"/>
          <w:color w:val="000000"/>
          <w:sz w:val="22"/>
          <w:szCs w:val="22"/>
        </w:rPr>
        <w:t xml:space="preserve"> </w:t>
      </w:r>
    </w:p>
    <w:p w14:paraId="116618A3" w14:textId="77777777" w:rsidR="00914810" w:rsidRDefault="00287090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>Az óvatosságra ösztökélő intelmek mellett</w:t>
      </w:r>
      <w:r w:rsidR="005906FE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383C18">
        <w:rPr>
          <w:rFonts w:ascii="Roboto Slab" w:hAnsi="Roboto Slab" w:cs="Open Sans"/>
          <w:color w:val="000000"/>
          <w:sz w:val="22"/>
          <w:szCs w:val="22"/>
        </w:rPr>
        <w:t xml:space="preserve">ezek is </w:t>
      </w:r>
      <w:r>
        <w:rPr>
          <w:rFonts w:ascii="Roboto Slab" w:hAnsi="Roboto Slab" w:cs="Open Sans"/>
          <w:color w:val="000000"/>
          <w:sz w:val="22"/>
          <w:szCs w:val="22"/>
        </w:rPr>
        <w:t xml:space="preserve">szép lassan beépülnek, </w:t>
      </w:r>
      <w:r w:rsidR="00383C18">
        <w:rPr>
          <w:rFonts w:ascii="Roboto Slab" w:hAnsi="Roboto Slab" w:cs="Open Sans"/>
          <w:color w:val="000000"/>
          <w:sz w:val="22"/>
          <w:szCs w:val="22"/>
        </w:rPr>
        <w:t>majd</w:t>
      </w:r>
      <w:r>
        <w:rPr>
          <w:rFonts w:ascii="Roboto Slab" w:hAnsi="Roboto Slab" w:cs="Open Sans"/>
          <w:color w:val="000000"/>
          <w:sz w:val="22"/>
          <w:szCs w:val="22"/>
        </w:rPr>
        <w:t xml:space="preserve"> akadályoz</w:t>
      </w:r>
      <w:r w:rsidR="00383C18">
        <w:rPr>
          <w:rFonts w:ascii="Roboto Slab" w:hAnsi="Roboto Slab" w:cs="Open Sans"/>
          <w:color w:val="000000"/>
          <w:sz w:val="22"/>
          <w:szCs w:val="22"/>
        </w:rPr>
        <w:t>hat</w:t>
      </w:r>
      <w:r>
        <w:rPr>
          <w:rFonts w:ascii="Roboto Slab" w:hAnsi="Roboto Slab" w:cs="Open Sans"/>
          <w:color w:val="000000"/>
          <w:sz w:val="22"/>
          <w:szCs w:val="22"/>
        </w:rPr>
        <w:t xml:space="preserve">nak abban, hogy kibontakoztassuk tehetségünket, megélhessük vágyainkat. </w:t>
      </w:r>
      <w:r w:rsidR="007578C4">
        <w:rPr>
          <w:rFonts w:ascii="Roboto Slab" w:hAnsi="Roboto Slab" w:cs="Open Sans"/>
          <w:color w:val="000000"/>
          <w:sz w:val="22"/>
          <w:szCs w:val="22"/>
        </w:rPr>
        <w:t xml:space="preserve">Például a „Szedd össze magad, ezt </w:t>
      </w:r>
      <w:r w:rsidR="002346C6">
        <w:rPr>
          <w:rFonts w:ascii="Roboto Slab" w:hAnsi="Roboto Slab" w:cs="Open Sans"/>
          <w:color w:val="000000"/>
          <w:sz w:val="22"/>
          <w:szCs w:val="22"/>
        </w:rPr>
        <w:t xml:space="preserve">igazán </w:t>
      </w:r>
      <w:r w:rsidR="007578C4">
        <w:rPr>
          <w:rFonts w:ascii="Roboto Slab" w:hAnsi="Roboto Slab" w:cs="Open Sans"/>
          <w:color w:val="000000"/>
          <w:sz w:val="22"/>
          <w:szCs w:val="22"/>
        </w:rPr>
        <w:t>gyerekjáték megcsinálni” elvárás hiedelemként beépülhet úgy, mint „Mindent egyedül kell megoldjak, nem kérhetek segítséget</w:t>
      </w:r>
      <w:r w:rsidR="00020894">
        <w:rPr>
          <w:rFonts w:ascii="Roboto Slab" w:hAnsi="Roboto Slab" w:cs="Open Sans"/>
          <w:color w:val="000000"/>
          <w:sz w:val="22"/>
          <w:szCs w:val="22"/>
        </w:rPr>
        <w:t xml:space="preserve">. Ha segítséget kérek, alkalmatlannak </w:t>
      </w:r>
      <w:r w:rsidR="002346C6">
        <w:rPr>
          <w:rFonts w:ascii="Roboto Slab" w:hAnsi="Roboto Slab" w:cs="Open Sans"/>
          <w:color w:val="000000"/>
          <w:sz w:val="22"/>
          <w:szCs w:val="22"/>
        </w:rPr>
        <w:t>fogok tűnni</w:t>
      </w:r>
      <w:r w:rsidR="007578C4">
        <w:rPr>
          <w:rFonts w:ascii="Roboto Slab" w:hAnsi="Roboto Slab" w:cs="Open Sans"/>
          <w:color w:val="000000"/>
          <w:sz w:val="22"/>
          <w:szCs w:val="22"/>
        </w:rPr>
        <w:t xml:space="preserve">”. </w:t>
      </w:r>
    </w:p>
    <w:p w14:paraId="14CBE7AE" w14:textId="12C0E391" w:rsidR="00C04ED4" w:rsidRPr="004821C4" w:rsidRDefault="00914810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>Korlátozó hi</w:t>
      </w:r>
      <w:r w:rsidR="00C14D21">
        <w:rPr>
          <w:rFonts w:ascii="Roboto Slab" w:hAnsi="Roboto Slab" w:cs="Open Sans"/>
          <w:color w:val="000000"/>
          <w:sz w:val="22"/>
          <w:szCs w:val="22"/>
        </w:rPr>
        <w:t>e</w:t>
      </w:r>
      <w:r>
        <w:rPr>
          <w:rFonts w:ascii="Roboto Slab" w:hAnsi="Roboto Slab" w:cs="Open Sans"/>
          <w:color w:val="000000"/>
          <w:sz w:val="22"/>
          <w:szCs w:val="22"/>
        </w:rPr>
        <w:t xml:space="preserve">delmeink lehetnek saját magunkkal, vagy a </w:t>
      </w:r>
      <w:r w:rsidR="00C14D21">
        <w:rPr>
          <w:rFonts w:ascii="Roboto Slab" w:hAnsi="Roboto Slab" w:cs="Open Sans"/>
          <w:color w:val="000000"/>
          <w:sz w:val="22"/>
          <w:szCs w:val="22"/>
        </w:rPr>
        <w:t xml:space="preserve">világgal, a többi emberrel kapcsolatban. </w:t>
      </w:r>
      <w:r w:rsidR="007578C4">
        <w:rPr>
          <w:rFonts w:ascii="Roboto Slab" w:hAnsi="Roboto Slab" w:cs="Open Sans"/>
          <w:color w:val="000000"/>
          <w:sz w:val="22"/>
          <w:szCs w:val="22"/>
        </w:rPr>
        <w:t>Ám le</w:t>
      </w:r>
      <w:r w:rsidR="00C04ED4" w:rsidRPr="004821C4">
        <w:rPr>
          <w:rFonts w:ascii="Roboto Slab" w:hAnsi="Roboto Slab" w:cs="Open Sans"/>
          <w:color w:val="000000"/>
          <w:sz w:val="22"/>
          <w:szCs w:val="22"/>
        </w:rPr>
        <w:t xml:space="preserve">hetőségünk van megengedni magunknak, hogy </w:t>
      </w:r>
      <w:r w:rsidR="00494A3B" w:rsidRPr="004821C4">
        <w:rPr>
          <w:rFonts w:ascii="Roboto Slab" w:hAnsi="Roboto Slab" w:cs="Open Sans"/>
          <w:color w:val="000000"/>
          <w:sz w:val="22"/>
          <w:szCs w:val="22"/>
        </w:rPr>
        <w:t>túllépjünk</w:t>
      </w:r>
      <w:r w:rsidR="00C04ED4" w:rsidRPr="004821C4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2346C6">
        <w:rPr>
          <w:rFonts w:ascii="Roboto Slab" w:hAnsi="Roboto Slab" w:cs="Open Sans"/>
          <w:color w:val="000000"/>
          <w:sz w:val="22"/>
          <w:szCs w:val="22"/>
        </w:rPr>
        <w:t>ezeken</w:t>
      </w:r>
      <w:r w:rsidR="000B3DF1">
        <w:rPr>
          <w:rFonts w:ascii="Roboto Slab" w:hAnsi="Roboto Slab" w:cs="Open Sans"/>
          <w:color w:val="000000"/>
          <w:sz w:val="22"/>
          <w:szCs w:val="22"/>
        </w:rPr>
        <w:t xml:space="preserve"> a</w:t>
      </w:r>
      <w:r w:rsidR="00C04ED4" w:rsidRPr="004821C4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8D1011" w:rsidRPr="004821C4">
        <w:rPr>
          <w:rFonts w:ascii="Roboto Slab" w:hAnsi="Roboto Slab" w:cs="Open Sans"/>
          <w:color w:val="000000"/>
          <w:sz w:val="22"/>
          <w:szCs w:val="22"/>
        </w:rPr>
        <w:t>korlátainkon</w:t>
      </w:r>
      <w:r w:rsidR="008D1011">
        <w:rPr>
          <w:rFonts w:ascii="Roboto Slab" w:hAnsi="Roboto Slab" w:cs="Open Sans"/>
          <w:color w:val="000000"/>
          <w:sz w:val="22"/>
          <w:szCs w:val="22"/>
        </w:rPr>
        <w:t>.</w:t>
      </w:r>
    </w:p>
    <w:p w14:paraId="6D83B61B" w14:textId="77777777" w:rsidR="00EF069A" w:rsidRPr="004821C4" w:rsidRDefault="0015731D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 xml:space="preserve">Ahogy Edith Eva Eger írja </w:t>
      </w:r>
      <w:r w:rsidR="00383C18">
        <w:rPr>
          <w:rFonts w:ascii="Roboto Slab" w:hAnsi="Roboto Slab" w:cs="Open Sans"/>
          <w:color w:val="000000"/>
          <w:sz w:val="22"/>
          <w:szCs w:val="22"/>
        </w:rPr>
        <w:t xml:space="preserve">A döntés című könyvében: </w:t>
      </w:r>
      <w:r w:rsidR="00EF069A" w:rsidRPr="004821C4">
        <w:rPr>
          <w:rFonts w:ascii="Roboto Slab" w:hAnsi="Roboto Slab" w:cs="Open Sans"/>
          <w:color w:val="000000"/>
          <w:sz w:val="22"/>
          <w:szCs w:val="22"/>
        </w:rPr>
        <w:t>„Mindig két világom van. Az, amelyiket én választottam és az, am</w:t>
      </w:r>
      <w:r w:rsidR="00094980" w:rsidRPr="004821C4">
        <w:rPr>
          <w:rFonts w:ascii="Roboto Slab" w:hAnsi="Roboto Slab" w:cs="Open Sans"/>
          <w:color w:val="000000"/>
          <w:sz w:val="22"/>
          <w:szCs w:val="22"/>
        </w:rPr>
        <w:t>i</w:t>
      </w:r>
      <w:r w:rsidR="00EF069A" w:rsidRPr="004821C4">
        <w:rPr>
          <w:rFonts w:ascii="Roboto Slab" w:hAnsi="Roboto Slab" w:cs="Open Sans"/>
          <w:color w:val="000000"/>
          <w:sz w:val="22"/>
          <w:szCs w:val="22"/>
        </w:rPr>
        <w:t xml:space="preserve">lyet megtagadok, de az engedélyem nélkül is benyomakodik az életembe.” </w:t>
      </w:r>
    </w:p>
    <w:p w14:paraId="70EE16FA" w14:textId="77777777" w:rsidR="00C14D21" w:rsidRDefault="00C8168B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 xml:space="preserve">Az érzéseink a mi érzéseink, </w:t>
      </w:r>
      <w:r w:rsidR="00C16D57">
        <w:rPr>
          <w:rFonts w:ascii="Roboto Slab" w:hAnsi="Roboto Slab" w:cs="Open Sans"/>
          <w:color w:val="000000"/>
          <w:sz w:val="22"/>
          <w:szCs w:val="22"/>
        </w:rPr>
        <w:t>akkor is, ha mások tettei</w:t>
      </w:r>
      <w:r w:rsidR="004F032A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9D56A8">
        <w:rPr>
          <w:rFonts w:ascii="Roboto Slab" w:hAnsi="Roboto Slab" w:cs="Open Sans"/>
          <w:color w:val="000000"/>
          <w:sz w:val="22"/>
          <w:szCs w:val="22"/>
        </w:rPr>
        <w:t>vagy szavai váltják ki őket.</w:t>
      </w:r>
      <w:r w:rsidR="005E1D26" w:rsidRPr="004821C4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0B3DF1" w:rsidRPr="004821C4">
        <w:rPr>
          <w:rFonts w:ascii="Roboto Slab" w:hAnsi="Roboto Slab" w:cs="Open Sans"/>
          <w:color w:val="000000"/>
          <w:sz w:val="22"/>
          <w:szCs w:val="22"/>
        </w:rPr>
        <w:t>Szabadságunk, lehetőségünk van eldönteni, hogy ezekhez a történésekhez hogyan viszony</w:t>
      </w:r>
      <w:r w:rsidR="0052219E">
        <w:rPr>
          <w:rFonts w:ascii="Roboto Slab" w:hAnsi="Roboto Slab" w:cs="Open Sans"/>
          <w:color w:val="000000"/>
          <w:sz w:val="22"/>
          <w:szCs w:val="22"/>
        </w:rPr>
        <w:t>u</w:t>
      </w:r>
      <w:r w:rsidR="000B3DF1" w:rsidRPr="004821C4">
        <w:rPr>
          <w:rFonts w:ascii="Roboto Slab" w:hAnsi="Roboto Slab" w:cs="Open Sans"/>
          <w:color w:val="000000"/>
          <w:sz w:val="22"/>
          <w:szCs w:val="22"/>
        </w:rPr>
        <w:t>lunk, azokra hogy reagálunk</w:t>
      </w:r>
      <w:r w:rsidR="000B3DF1">
        <w:rPr>
          <w:rFonts w:ascii="Roboto Slab" w:hAnsi="Roboto Slab" w:cs="Open Sans"/>
          <w:color w:val="000000"/>
          <w:sz w:val="22"/>
          <w:szCs w:val="22"/>
        </w:rPr>
        <w:t>.</w:t>
      </w:r>
    </w:p>
    <w:p w14:paraId="78F467AF" w14:textId="77777777" w:rsidR="00C14D21" w:rsidRDefault="00805548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 w:rsidRPr="004821C4">
        <w:rPr>
          <w:rFonts w:ascii="Roboto Slab" w:hAnsi="Roboto Slab" w:cs="Open Sans"/>
          <w:color w:val="000000"/>
          <w:sz w:val="22"/>
          <w:szCs w:val="22"/>
        </w:rPr>
        <w:t>Ennek felismerése azzal a felelősséggel is jár,</w:t>
      </w:r>
      <w:r w:rsidR="006A5F3C">
        <w:rPr>
          <w:rFonts w:ascii="Roboto Slab" w:hAnsi="Roboto Slab" w:cs="Open Sans"/>
          <w:color w:val="000000"/>
          <w:sz w:val="22"/>
          <w:szCs w:val="22"/>
        </w:rPr>
        <w:t xml:space="preserve"> hogy mi magunk döntjük el </w:t>
      </w:r>
      <w:r w:rsidR="00220364" w:rsidRPr="004821C4">
        <w:rPr>
          <w:rFonts w:ascii="Roboto Slab" w:hAnsi="Roboto Slab" w:cs="Open Sans"/>
          <w:color w:val="000000"/>
          <w:sz w:val="22"/>
          <w:szCs w:val="22"/>
        </w:rPr>
        <w:t>milyennek látjuk</w:t>
      </w:r>
      <w:r w:rsidR="000F2292" w:rsidRPr="004821C4">
        <w:rPr>
          <w:rFonts w:ascii="Roboto Slab" w:hAnsi="Roboto Slab" w:cs="Open Sans"/>
          <w:color w:val="000000"/>
          <w:sz w:val="22"/>
          <w:szCs w:val="22"/>
        </w:rPr>
        <w:t xml:space="preserve">, éljük meg a világot. </w:t>
      </w:r>
      <w:r w:rsidR="00E4553B" w:rsidRPr="004821C4">
        <w:rPr>
          <w:rFonts w:ascii="Roboto Slab" w:hAnsi="Roboto Slab" w:cs="Open Sans"/>
          <w:color w:val="000000"/>
          <w:sz w:val="22"/>
          <w:szCs w:val="22"/>
        </w:rPr>
        <w:t>E szellemben a negatívként megélt történése</w:t>
      </w:r>
      <w:r w:rsidR="00617760" w:rsidRPr="004821C4">
        <w:rPr>
          <w:rFonts w:ascii="Roboto Slab" w:hAnsi="Roboto Slab" w:cs="Open Sans"/>
          <w:color w:val="000000"/>
          <w:sz w:val="22"/>
          <w:szCs w:val="22"/>
        </w:rPr>
        <w:t xml:space="preserve">k ránk tett hatásáért mást okolni </w:t>
      </w:r>
      <w:r w:rsidR="00AD674B" w:rsidRPr="004821C4">
        <w:rPr>
          <w:rFonts w:ascii="Roboto Slab" w:hAnsi="Roboto Slab" w:cs="Open Sans"/>
          <w:color w:val="000000"/>
          <w:sz w:val="22"/>
          <w:szCs w:val="22"/>
        </w:rPr>
        <w:t xml:space="preserve">bár sokszor kényelmes, </w:t>
      </w:r>
      <w:r w:rsidR="00B260F2">
        <w:rPr>
          <w:rFonts w:ascii="Roboto Slab" w:hAnsi="Roboto Slab" w:cs="Open Sans"/>
          <w:color w:val="000000"/>
          <w:sz w:val="22"/>
          <w:szCs w:val="22"/>
        </w:rPr>
        <w:t>d</w:t>
      </w:r>
      <w:r w:rsidR="00AD674B" w:rsidRPr="004821C4">
        <w:rPr>
          <w:rFonts w:ascii="Roboto Slab" w:hAnsi="Roboto Slab" w:cs="Open Sans"/>
          <w:color w:val="000000"/>
          <w:sz w:val="22"/>
          <w:szCs w:val="22"/>
        </w:rPr>
        <w:t xml:space="preserve">e </w:t>
      </w:r>
      <w:r w:rsidR="0044255F" w:rsidRPr="004821C4">
        <w:rPr>
          <w:rFonts w:ascii="Roboto Slab" w:hAnsi="Roboto Slab" w:cs="Open Sans"/>
          <w:color w:val="000000"/>
          <w:sz w:val="22"/>
          <w:szCs w:val="22"/>
        </w:rPr>
        <w:t xml:space="preserve">nem </w:t>
      </w:r>
      <w:r w:rsidR="00AD674B" w:rsidRPr="004821C4">
        <w:rPr>
          <w:rFonts w:ascii="Roboto Slab" w:hAnsi="Roboto Slab" w:cs="Open Sans"/>
          <w:color w:val="000000"/>
          <w:sz w:val="22"/>
          <w:szCs w:val="22"/>
        </w:rPr>
        <w:t>célszerű.</w:t>
      </w:r>
      <w:r w:rsidR="009613EE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B260F2">
        <w:rPr>
          <w:rFonts w:ascii="Roboto Slab" w:hAnsi="Roboto Slab" w:cs="Open Sans"/>
          <w:color w:val="000000"/>
          <w:sz w:val="22"/>
          <w:szCs w:val="22"/>
        </w:rPr>
        <w:t>N</w:t>
      </w:r>
      <w:r w:rsidR="00224EC1">
        <w:rPr>
          <w:rFonts w:ascii="Roboto Slab" w:hAnsi="Roboto Slab" w:cs="Open Sans"/>
          <w:color w:val="000000"/>
          <w:sz w:val="22"/>
          <w:szCs w:val="22"/>
        </w:rPr>
        <w:t>egat</w:t>
      </w:r>
      <w:r w:rsidR="003073BC">
        <w:rPr>
          <w:rFonts w:ascii="Roboto Slab" w:hAnsi="Roboto Slab" w:cs="Open Sans"/>
          <w:color w:val="000000"/>
          <w:sz w:val="22"/>
          <w:szCs w:val="22"/>
        </w:rPr>
        <w:t>ív hiedelmeinkkel sodródás helyett</w:t>
      </w:r>
      <w:r w:rsidR="00B260F2">
        <w:rPr>
          <w:rFonts w:ascii="Roboto Slab" w:hAnsi="Roboto Slab" w:cs="Open Sans"/>
          <w:color w:val="000000"/>
          <w:sz w:val="22"/>
          <w:szCs w:val="22"/>
        </w:rPr>
        <w:t xml:space="preserve"> is ajánlatos</w:t>
      </w:r>
      <w:r w:rsidR="003073BC">
        <w:rPr>
          <w:rFonts w:ascii="Roboto Slab" w:hAnsi="Roboto Slab" w:cs="Open Sans"/>
          <w:color w:val="000000"/>
          <w:sz w:val="22"/>
          <w:szCs w:val="22"/>
        </w:rPr>
        <w:t xml:space="preserve"> tudatosan közel</w:t>
      </w:r>
      <w:r w:rsidR="00B260F2">
        <w:rPr>
          <w:rFonts w:ascii="Roboto Slab" w:hAnsi="Roboto Slab" w:cs="Open Sans"/>
          <w:color w:val="000000"/>
          <w:sz w:val="22"/>
          <w:szCs w:val="22"/>
        </w:rPr>
        <w:t xml:space="preserve">ítenünk feléjük. </w:t>
      </w:r>
      <w:r w:rsidR="00AD674B" w:rsidRPr="004821C4">
        <w:rPr>
          <w:rFonts w:ascii="Roboto Slab" w:hAnsi="Roboto Slab" w:cs="Open Sans"/>
          <w:color w:val="000000"/>
          <w:sz w:val="22"/>
          <w:szCs w:val="22"/>
        </w:rPr>
        <w:t xml:space="preserve"> </w:t>
      </w:r>
    </w:p>
    <w:p w14:paraId="533A8FF2" w14:textId="77777777" w:rsidR="00F26EDF" w:rsidRDefault="00591ADC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 w:rsidRPr="004821C4">
        <w:rPr>
          <w:rFonts w:ascii="Roboto Slab" w:hAnsi="Roboto Slab" w:cs="Open Sans"/>
          <w:color w:val="000000"/>
          <w:sz w:val="22"/>
          <w:szCs w:val="22"/>
        </w:rPr>
        <w:t xml:space="preserve">Érdemes megvizsgálni, hogy </w:t>
      </w:r>
      <w:r w:rsidR="004E4F1C" w:rsidRPr="004821C4">
        <w:rPr>
          <w:rFonts w:ascii="Roboto Slab" w:hAnsi="Roboto Slab" w:cs="Open Sans"/>
          <w:color w:val="000000"/>
          <w:sz w:val="22"/>
          <w:szCs w:val="22"/>
        </w:rPr>
        <w:t>a megszokásból kilépve tekinthetünk-e ezekre a</w:t>
      </w:r>
      <w:r w:rsidR="00FE27B2" w:rsidRPr="004821C4">
        <w:rPr>
          <w:rFonts w:ascii="Roboto Slab" w:hAnsi="Roboto Slab" w:cs="Open Sans"/>
          <w:color w:val="000000"/>
          <w:sz w:val="22"/>
          <w:szCs w:val="22"/>
        </w:rPr>
        <w:t xml:space="preserve">z eseményekre </w:t>
      </w:r>
      <w:r w:rsidR="004E4F1C" w:rsidRPr="004821C4">
        <w:rPr>
          <w:rFonts w:ascii="Roboto Slab" w:hAnsi="Roboto Slab" w:cs="Open Sans"/>
          <w:color w:val="000000"/>
          <w:sz w:val="22"/>
          <w:szCs w:val="22"/>
        </w:rPr>
        <w:t xml:space="preserve">más szemszögből. </w:t>
      </w:r>
      <w:r w:rsidR="009C65D6" w:rsidRPr="004821C4">
        <w:rPr>
          <w:rFonts w:ascii="Roboto Slab" w:hAnsi="Roboto Slab" w:cs="Open Sans"/>
          <w:color w:val="000000"/>
          <w:sz w:val="22"/>
          <w:szCs w:val="22"/>
        </w:rPr>
        <w:t xml:space="preserve">Biztos, </w:t>
      </w:r>
      <w:r w:rsidR="009C65D6">
        <w:rPr>
          <w:rFonts w:ascii="Roboto Slab" w:hAnsi="Roboto Slab" w:cs="Open Sans"/>
          <w:color w:val="000000"/>
          <w:sz w:val="22"/>
          <w:szCs w:val="22"/>
        </w:rPr>
        <w:t>hogy valódi problémával állunk szemben</w:t>
      </w:r>
      <w:r w:rsidR="009C65D6" w:rsidRPr="004821C4">
        <w:rPr>
          <w:rFonts w:ascii="Roboto Slab" w:hAnsi="Roboto Slab" w:cs="Open Sans"/>
          <w:color w:val="000000"/>
          <w:sz w:val="22"/>
          <w:szCs w:val="22"/>
        </w:rPr>
        <w:t xml:space="preserve"> és az a mi problémánk</w:t>
      </w:r>
      <w:r w:rsidR="009C65D6">
        <w:rPr>
          <w:rFonts w:ascii="Roboto Slab" w:hAnsi="Roboto Slab" w:cs="Open Sans"/>
          <w:color w:val="000000"/>
          <w:sz w:val="22"/>
          <w:szCs w:val="22"/>
        </w:rPr>
        <w:t xml:space="preserve">? </w:t>
      </w:r>
      <w:r w:rsidR="00140E7D" w:rsidRPr="004821C4">
        <w:rPr>
          <w:rFonts w:ascii="Roboto Slab" w:hAnsi="Roboto Slab" w:cs="Open Sans"/>
          <w:color w:val="000000"/>
          <w:sz w:val="22"/>
          <w:szCs w:val="22"/>
        </w:rPr>
        <w:t>Látunk-e</w:t>
      </w:r>
      <w:r w:rsidR="00140E7D">
        <w:rPr>
          <w:rFonts w:ascii="Roboto Slab" w:hAnsi="Roboto Slab" w:cs="Open Sans"/>
          <w:color w:val="000000"/>
          <w:sz w:val="22"/>
          <w:szCs w:val="22"/>
        </w:rPr>
        <w:t xml:space="preserve"> ezekben a helyzetekben, tehetünk-e</w:t>
      </w:r>
      <w:r w:rsidR="00140E7D" w:rsidRPr="004821C4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140E7D">
        <w:rPr>
          <w:rFonts w:ascii="Roboto Slab" w:hAnsi="Roboto Slab" w:cs="Open Sans"/>
          <w:color w:val="000000"/>
          <w:sz w:val="22"/>
          <w:szCs w:val="22"/>
        </w:rPr>
        <w:t xml:space="preserve">velük </w:t>
      </w:r>
      <w:r w:rsidR="00140E7D" w:rsidRPr="004821C4">
        <w:rPr>
          <w:rFonts w:ascii="Roboto Slab" w:hAnsi="Roboto Slab" w:cs="Open Sans"/>
          <w:color w:val="000000"/>
          <w:sz w:val="22"/>
          <w:szCs w:val="22"/>
        </w:rPr>
        <w:t xml:space="preserve">valami </w:t>
      </w:r>
      <w:r w:rsidR="00140E7D">
        <w:rPr>
          <w:rFonts w:ascii="Roboto Slab" w:hAnsi="Roboto Slab" w:cs="Open Sans"/>
          <w:color w:val="000000"/>
          <w:sz w:val="22"/>
          <w:szCs w:val="22"/>
        </w:rPr>
        <w:t xml:space="preserve">építőt, </w:t>
      </w:r>
      <w:r w:rsidR="00140E7D" w:rsidRPr="004821C4">
        <w:rPr>
          <w:rFonts w:ascii="Roboto Slab" w:hAnsi="Roboto Slab" w:cs="Open Sans"/>
          <w:color w:val="000000"/>
          <w:sz w:val="22"/>
          <w:szCs w:val="22"/>
        </w:rPr>
        <w:t xml:space="preserve">előre vivőt? </w:t>
      </w:r>
      <w:r w:rsidR="009C65D6">
        <w:rPr>
          <w:rFonts w:ascii="Roboto Slab" w:hAnsi="Roboto Slab" w:cs="Open Sans"/>
          <w:color w:val="000000"/>
          <w:sz w:val="22"/>
          <w:szCs w:val="22"/>
        </w:rPr>
        <w:t xml:space="preserve">Valós a külső korlát, amit oly fojtónak érzünk, vagy egy belső korlátra találtunk? </w:t>
      </w:r>
      <w:r w:rsidR="00140E7D">
        <w:rPr>
          <w:rFonts w:ascii="Roboto Slab" w:hAnsi="Roboto Slab" w:cs="Open Sans"/>
          <w:color w:val="000000"/>
          <w:sz w:val="22"/>
          <w:szCs w:val="22"/>
        </w:rPr>
        <w:t xml:space="preserve">Miért ragaszkodunk ehhez a hiedelemhez, mit tesz ez lehetővé nekünk? </w:t>
      </w:r>
      <w:r w:rsidR="00433016">
        <w:rPr>
          <w:rFonts w:ascii="Roboto Slab" w:hAnsi="Roboto Slab" w:cs="Open Sans"/>
          <w:color w:val="000000"/>
          <w:sz w:val="22"/>
          <w:szCs w:val="22"/>
        </w:rPr>
        <w:t>Milyen lenne az életünk e hiedelem nélkül?</w:t>
      </w:r>
    </w:p>
    <w:p w14:paraId="08B11BFF" w14:textId="77777777" w:rsidR="002B33EC" w:rsidRDefault="003C0592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 xml:space="preserve">Ha </w:t>
      </w:r>
      <w:r w:rsidR="001745F8">
        <w:rPr>
          <w:rFonts w:ascii="Roboto Slab" w:hAnsi="Roboto Slab" w:cs="Open Sans"/>
          <w:color w:val="000000"/>
          <w:sz w:val="22"/>
          <w:szCs w:val="22"/>
        </w:rPr>
        <w:t>felismerjük</w:t>
      </w:r>
      <w:r>
        <w:rPr>
          <w:rFonts w:ascii="Roboto Slab" w:hAnsi="Roboto Slab" w:cs="Open Sans"/>
          <w:color w:val="000000"/>
          <w:sz w:val="22"/>
          <w:szCs w:val="22"/>
        </w:rPr>
        <w:t xml:space="preserve"> és megértjük </w:t>
      </w:r>
      <w:r w:rsidR="001745F8">
        <w:rPr>
          <w:rFonts w:ascii="Roboto Slab" w:hAnsi="Roboto Slab" w:cs="Open Sans"/>
          <w:color w:val="000000"/>
          <w:sz w:val="22"/>
          <w:szCs w:val="22"/>
        </w:rPr>
        <w:t>ezeket az automatikus negatív gondolatainkat</w:t>
      </w:r>
      <w:r>
        <w:rPr>
          <w:rFonts w:ascii="Roboto Slab" w:hAnsi="Roboto Slab" w:cs="Open Sans"/>
          <w:color w:val="000000"/>
          <w:sz w:val="22"/>
          <w:szCs w:val="22"/>
        </w:rPr>
        <w:t xml:space="preserve">, lehetőségünk van azokat </w:t>
      </w:r>
      <w:r w:rsidR="006106A2">
        <w:rPr>
          <w:rFonts w:ascii="Roboto Slab" w:hAnsi="Roboto Slab" w:cs="Open Sans"/>
          <w:color w:val="000000"/>
          <w:sz w:val="22"/>
          <w:szCs w:val="22"/>
        </w:rPr>
        <w:t>racionális</w:t>
      </w:r>
      <w:r w:rsidR="00840E76">
        <w:rPr>
          <w:rFonts w:ascii="Roboto Slab" w:hAnsi="Roboto Slab" w:cs="Open Sans"/>
          <w:color w:val="000000"/>
          <w:sz w:val="22"/>
          <w:szCs w:val="22"/>
        </w:rPr>
        <w:t>, adaptív gondolatokkal helyettesíteni, átkeretezni.</w:t>
      </w:r>
    </w:p>
    <w:p w14:paraId="0D8BBA64" w14:textId="77777777" w:rsidR="00130A26" w:rsidRDefault="005C409D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>Így megélhetjük azon szabadságunkat, hogy mi döntjük el mihez kezdünk korlátozó hiedelmeinkkel</w:t>
      </w:r>
      <w:r w:rsidR="005062FE">
        <w:rPr>
          <w:rFonts w:ascii="Roboto Slab" w:hAnsi="Roboto Slab" w:cs="Open Sans"/>
          <w:color w:val="000000"/>
          <w:sz w:val="22"/>
          <w:szCs w:val="22"/>
        </w:rPr>
        <w:t>. K</w:t>
      </w:r>
      <w:r w:rsidR="00CA713E">
        <w:rPr>
          <w:rFonts w:ascii="Roboto Slab" w:hAnsi="Roboto Slab" w:cs="Open Sans"/>
          <w:color w:val="000000"/>
          <w:sz w:val="22"/>
          <w:szCs w:val="22"/>
        </w:rPr>
        <w:t xml:space="preserve">itartó és tudatos munkával </w:t>
      </w:r>
      <w:r w:rsidR="00251D38">
        <w:rPr>
          <w:rFonts w:ascii="Roboto Slab" w:hAnsi="Roboto Slab" w:cs="Open Sans"/>
          <w:color w:val="000000"/>
          <w:sz w:val="22"/>
          <w:szCs w:val="22"/>
        </w:rPr>
        <w:t>felszámíthatjuk ezen blokkjainka</w:t>
      </w:r>
      <w:r w:rsidR="005062FE">
        <w:rPr>
          <w:rFonts w:ascii="Roboto Slab" w:hAnsi="Roboto Slab" w:cs="Open Sans"/>
          <w:color w:val="000000"/>
          <w:sz w:val="22"/>
          <w:szCs w:val="22"/>
        </w:rPr>
        <w:t>t</w:t>
      </w:r>
      <w:r w:rsidR="006C6EA5">
        <w:rPr>
          <w:rFonts w:ascii="Roboto Slab" w:hAnsi="Roboto Slab" w:cs="Open Sans"/>
          <w:color w:val="000000"/>
          <w:sz w:val="22"/>
          <w:szCs w:val="22"/>
        </w:rPr>
        <w:t>, kiegyensúlyozottabbá</w:t>
      </w:r>
      <w:r w:rsidR="00EF13CE">
        <w:rPr>
          <w:rFonts w:ascii="Roboto Slab" w:hAnsi="Roboto Slab" w:cs="Open Sans"/>
          <w:color w:val="000000"/>
          <w:sz w:val="22"/>
          <w:szCs w:val="22"/>
        </w:rPr>
        <w:t xml:space="preserve"> és felszabadultabbá válhatunk.</w:t>
      </w:r>
      <w:r w:rsidR="00970A91">
        <w:rPr>
          <w:rFonts w:ascii="Roboto Slab" w:hAnsi="Roboto Slab" w:cs="Open Sans"/>
          <w:color w:val="000000"/>
          <w:sz w:val="22"/>
          <w:szCs w:val="22"/>
        </w:rPr>
        <w:t xml:space="preserve"> </w:t>
      </w:r>
    </w:p>
    <w:p w14:paraId="208355C9" w14:textId="77777777" w:rsidR="004F032A" w:rsidRDefault="002B33EC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 xml:space="preserve">Ehhez </w:t>
      </w:r>
      <w:r w:rsidR="009F301E">
        <w:rPr>
          <w:rFonts w:ascii="Roboto Slab" w:hAnsi="Roboto Slab" w:cs="Open Sans"/>
          <w:color w:val="000000"/>
          <w:sz w:val="22"/>
          <w:szCs w:val="22"/>
        </w:rPr>
        <w:t>nyújt</w:t>
      </w:r>
      <w:r w:rsidR="00296299">
        <w:rPr>
          <w:rFonts w:ascii="Roboto Slab" w:hAnsi="Roboto Slab" w:cs="Open Sans"/>
          <w:color w:val="000000"/>
          <w:sz w:val="22"/>
          <w:szCs w:val="22"/>
        </w:rPr>
        <w:t xml:space="preserve"> praktikus</w:t>
      </w:r>
      <w:r w:rsidR="009F1B21">
        <w:rPr>
          <w:rFonts w:ascii="Roboto Slab" w:hAnsi="Roboto Slab" w:cs="Open Sans"/>
          <w:color w:val="000000"/>
          <w:sz w:val="22"/>
          <w:szCs w:val="22"/>
        </w:rPr>
        <w:t xml:space="preserve"> segítséget a következő gyakorlat</w:t>
      </w:r>
      <w:r w:rsidR="001745F8">
        <w:rPr>
          <w:rFonts w:ascii="Roboto Slab" w:hAnsi="Roboto Slab" w:cs="Open Sans"/>
          <w:color w:val="000000"/>
          <w:sz w:val="22"/>
          <w:szCs w:val="22"/>
        </w:rPr>
        <w:t>sor</w:t>
      </w:r>
      <w:r w:rsidR="009F1B21">
        <w:rPr>
          <w:rFonts w:ascii="Roboto Slab" w:hAnsi="Roboto Slab" w:cs="Open Sans"/>
          <w:color w:val="000000"/>
          <w:sz w:val="22"/>
          <w:szCs w:val="22"/>
        </w:rPr>
        <w:t>.</w:t>
      </w:r>
    </w:p>
    <w:p w14:paraId="1F6E1589" w14:textId="77777777" w:rsidR="000A7AB3" w:rsidRPr="004821C4" w:rsidRDefault="000A7AB3" w:rsidP="004821C4">
      <w:pPr>
        <w:pStyle w:val="NormlWeb"/>
        <w:spacing w:before="0" w:beforeAutospacing="0" w:after="225" w:afterAutospacing="0"/>
        <w:jc w:val="both"/>
        <w:rPr>
          <w:rFonts w:ascii="Roboto Slab" w:hAnsi="Roboto Slab" w:cs="Open Sans"/>
          <w:color w:val="000000"/>
          <w:sz w:val="22"/>
          <w:szCs w:val="22"/>
        </w:rPr>
      </w:pPr>
    </w:p>
    <w:p w14:paraId="697ED49D" w14:textId="77777777" w:rsidR="00BA36A2" w:rsidRDefault="00BA36A2" w:rsidP="00D300D0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41AF67A6" w14:textId="77777777" w:rsidR="00D300D0" w:rsidRPr="00BC5512" w:rsidRDefault="00D300D0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01281244" w14:textId="77777777" w:rsidR="00D300D0" w:rsidRPr="00B746F9" w:rsidRDefault="00D300D0" w:rsidP="00D300D0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79516EB3" w14:textId="77777777" w:rsidR="00D300D0" w:rsidRDefault="00D300D0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4410CB7B" w14:textId="77777777" w:rsidR="008C5955" w:rsidRDefault="0052219E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22"/>
          <w:szCs w:val="22"/>
        </w:rPr>
      </w:pPr>
      <w:r w:rsidRPr="0052219E">
        <w:rPr>
          <w:rFonts w:ascii="Roboto Slab" w:hAnsi="Roboto Slab" w:cs="Open Sans"/>
          <w:color w:val="000000"/>
          <w:sz w:val="22"/>
          <w:szCs w:val="22"/>
        </w:rPr>
        <w:lastRenderedPageBreak/>
        <w:t xml:space="preserve">A táblázat </w:t>
      </w:r>
      <w:r w:rsidR="00092759">
        <w:rPr>
          <w:rFonts w:ascii="Roboto Slab" w:hAnsi="Roboto Slab" w:cs="Open Sans"/>
          <w:color w:val="000000"/>
          <w:sz w:val="22"/>
          <w:szCs w:val="22"/>
        </w:rPr>
        <w:t xml:space="preserve">a negatív hiedelmek </w:t>
      </w:r>
      <w:r w:rsidRPr="0052219E">
        <w:rPr>
          <w:rFonts w:ascii="Roboto Slab" w:hAnsi="Roboto Slab" w:cs="Open Sans"/>
          <w:color w:val="000000"/>
          <w:sz w:val="22"/>
          <w:szCs w:val="22"/>
        </w:rPr>
        <w:t xml:space="preserve">10 </w:t>
      </w:r>
      <w:r w:rsidR="00092759">
        <w:rPr>
          <w:rFonts w:ascii="Roboto Slab" w:hAnsi="Roboto Slab" w:cs="Open Sans"/>
          <w:color w:val="000000"/>
          <w:sz w:val="22"/>
          <w:szCs w:val="22"/>
        </w:rPr>
        <w:t>típusát mutatja be, példákkal.</w:t>
      </w:r>
      <w:r w:rsidR="009D3892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166FBE">
        <w:rPr>
          <w:rFonts w:ascii="Roboto Slab" w:hAnsi="Roboto Slab" w:cs="Open Sans"/>
          <w:color w:val="000000"/>
          <w:sz w:val="22"/>
          <w:szCs w:val="22"/>
        </w:rPr>
        <w:t>Azok beazonosítása az első lépés a vált</w:t>
      </w:r>
      <w:r w:rsidR="00AE19E5">
        <w:rPr>
          <w:rFonts w:ascii="Roboto Slab" w:hAnsi="Roboto Slab" w:cs="Open Sans"/>
          <w:color w:val="000000"/>
          <w:sz w:val="22"/>
          <w:szCs w:val="22"/>
        </w:rPr>
        <w:t>oztatás felé.</w:t>
      </w:r>
      <w:r w:rsidR="009935A1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9D3892">
        <w:rPr>
          <w:rFonts w:ascii="Roboto Slab" w:hAnsi="Roboto Slab" w:cs="Open Sans"/>
          <w:color w:val="000000"/>
          <w:sz w:val="22"/>
          <w:szCs w:val="22"/>
        </w:rPr>
        <w:t>Az utolsó oszlop</w:t>
      </w:r>
      <w:r w:rsidR="00FB3476">
        <w:rPr>
          <w:rFonts w:ascii="Roboto Slab" w:hAnsi="Roboto Slab" w:cs="Open Sans"/>
          <w:color w:val="000000"/>
          <w:sz w:val="22"/>
          <w:szCs w:val="22"/>
        </w:rPr>
        <w:t>ba írhatod saját, hasonló karakterisztikájú hiedelmeidet.</w:t>
      </w:r>
    </w:p>
    <w:tbl>
      <w:tblPr>
        <w:tblStyle w:val="Tblzatrcsos41jellszn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860"/>
        <w:gridCol w:w="2860"/>
        <w:gridCol w:w="2614"/>
      </w:tblGrid>
      <w:tr w:rsidR="002D12B8" w:rsidRPr="00457A70" w14:paraId="7525D203" w14:textId="77777777" w:rsidTr="00F24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35AF5D7" w14:textId="77777777" w:rsidR="00DD38B8" w:rsidRPr="00457A70" w:rsidRDefault="002D12B8" w:rsidP="005E0C09">
            <w:pPr>
              <w:pStyle w:val="NormlWeb"/>
              <w:spacing w:before="0" w:beforeAutospacing="0" w:after="225" w:afterAutospacing="0"/>
              <w:jc w:val="center"/>
              <w:rPr>
                <w:rFonts w:ascii="Roboto Slab" w:hAnsi="Roboto Slab" w:cs="Open Sans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sz w:val="20"/>
                <w:szCs w:val="20"/>
              </w:rPr>
              <w:t>Típus</w:t>
            </w:r>
          </w:p>
        </w:tc>
        <w:tc>
          <w:tcPr>
            <w:tcW w:w="2860" w:type="dxa"/>
            <w:vAlign w:val="center"/>
          </w:tcPr>
          <w:p w14:paraId="63960FDF" w14:textId="77777777" w:rsidR="00DD38B8" w:rsidRPr="00457A70" w:rsidRDefault="002D12B8" w:rsidP="005E0C09">
            <w:pPr>
              <w:pStyle w:val="NormlWeb"/>
              <w:spacing w:before="0" w:beforeAutospacing="0" w:after="225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sz w:val="20"/>
                <w:szCs w:val="20"/>
              </w:rPr>
              <w:t>Jellemzője</w:t>
            </w:r>
          </w:p>
        </w:tc>
        <w:tc>
          <w:tcPr>
            <w:tcW w:w="2860" w:type="dxa"/>
            <w:vAlign w:val="center"/>
          </w:tcPr>
          <w:p w14:paraId="0EEBC4E4" w14:textId="77777777" w:rsidR="00DD38B8" w:rsidRPr="00457A70" w:rsidRDefault="002D12B8" w:rsidP="005E0C09">
            <w:pPr>
              <w:pStyle w:val="NormlWeb"/>
              <w:spacing w:before="0" w:beforeAutospacing="0" w:after="225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sz w:val="20"/>
                <w:szCs w:val="20"/>
              </w:rPr>
              <w:t>Példa</w:t>
            </w:r>
          </w:p>
        </w:tc>
        <w:tc>
          <w:tcPr>
            <w:tcW w:w="2614" w:type="dxa"/>
            <w:vAlign w:val="center"/>
          </w:tcPr>
          <w:p w14:paraId="05ED215E" w14:textId="77777777" w:rsidR="00DD38B8" w:rsidRPr="00457A70" w:rsidRDefault="004654AD" w:rsidP="005E0C09">
            <w:pPr>
              <w:pStyle w:val="NormlWeb"/>
              <w:spacing w:before="0" w:beforeAutospacing="0" w:after="225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sz w:val="20"/>
                <w:szCs w:val="20"/>
              </w:rPr>
              <w:t>Saját</w:t>
            </w:r>
            <w:r w:rsidR="002D12B8" w:rsidRPr="00457A70">
              <w:rPr>
                <w:rFonts w:ascii="Roboto Slab" w:hAnsi="Roboto Slab" w:cs="Open Sans"/>
                <w:sz w:val="20"/>
                <w:szCs w:val="20"/>
              </w:rPr>
              <w:t xml:space="preserve"> példá</w:t>
            </w:r>
            <w:r w:rsidR="005F3F6B" w:rsidRPr="00457A70">
              <w:rPr>
                <w:rFonts w:ascii="Roboto Slab" w:hAnsi="Roboto Slab" w:cs="Open Sans"/>
                <w:sz w:val="20"/>
                <w:szCs w:val="20"/>
              </w:rPr>
              <w:t>m</w:t>
            </w:r>
          </w:p>
        </w:tc>
      </w:tr>
      <w:tr w:rsidR="00DD38B8" w:rsidRPr="00457A70" w14:paraId="3348710E" w14:textId="77777777" w:rsidTr="00F2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6F6A624" w14:textId="77777777" w:rsidR="00DD38B8" w:rsidRPr="00457A70" w:rsidRDefault="00F15631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Minden vagy semmi</w:t>
            </w:r>
            <w:r w:rsidR="00C04C2E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, abszolutista </w:t>
            </w: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gondolkodás</w:t>
            </w:r>
          </w:p>
        </w:tc>
        <w:tc>
          <w:tcPr>
            <w:tcW w:w="2860" w:type="dxa"/>
            <w:vAlign w:val="center"/>
          </w:tcPr>
          <w:p w14:paraId="7F508007" w14:textId="77777777" w:rsidR="00DD38B8" w:rsidRPr="00457A70" w:rsidRDefault="00166A44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A dolgokat fekete-fehérben</w:t>
            </w:r>
            <w:r w:rsidR="009472D5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, végletesen </w:t>
            </w:r>
            <w:r w:rsidR="00AB09A3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látás</w:t>
            </w:r>
            <w:r w:rsidR="006F6B5F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, </w:t>
            </w:r>
            <w:r w:rsidR="006B7068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a többi lehetőség</w:t>
            </w:r>
            <w:r w:rsidR="006F6B5F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 figyelmen kívül hagyása</w:t>
            </w:r>
          </w:p>
        </w:tc>
        <w:tc>
          <w:tcPr>
            <w:tcW w:w="2860" w:type="dxa"/>
            <w:vAlign w:val="center"/>
          </w:tcPr>
          <w:p w14:paraId="4E4C7B49" w14:textId="77777777" w:rsidR="00DD38B8" w:rsidRPr="00457A70" w:rsidRDefault="00DC1B4E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</w:t>
            </w:r>
            <w:r w:rsidR="00507BDD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Péter vagy jól</w:t>
            </w:r>
            <w:r w:rsidR="00090557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 megoldja a feladatot, vagy sehogy.</w:t>
            </w: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914358074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67228B57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010BC74E" w14:textId="77777777" w:rsidTr="00F2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D2607DD" w14:textId="77777777" w:rsidR="00DD38B8" w:rsidRPr="00457A70" w:rsidRDefault="007E1F25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Tetszés szerinti </w:t>
            </w:r>
            <w:r w:rsidR="00262382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következtetés</w:t>
            </w:r>
          </w:p>
        </w:tc>
        <w:tc>
          <w:tcPr>
            <w:tcW w:w="2860" w:type="dxa"/>
            <w:vAlign w:val="center"/>
          </w:tcPr>
          <w:p w14:paraId="3708AB10" w14:textId="77777777" w:rsidR="00DD38B8" w:rsidRPr="00457A70" w:rsidRDefault="00DC1B4E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Tények figyelmen kívül hagyása</w:t>
            </w:r>
          </w:p>
        </w:tc>
        <w:tc>
          <w:tcPr>
            <w:tcW w:w="2860" w:type="dxa"/>
            <w:vAlign w:val="center"/>
          </w:tcPr>
          <w:p w14:paraId="62974F5D" w14:textId="77777777" w:rsidR="00DD38B8" w:rsidRPr="00457A70" w:rsidRDefault="00DC1B4E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„Ma nem csörgött a telefonom. Biztos nem vettek fel az állásra.”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931503485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61CC98B8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50A7F710" w14:textId="77777777" w:rsidTr="00F2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BE9A380" w14:textId="77777777" w:rsidR="00DD38B8" w:rsidRPr="00457A70" w:rsidRDefault="00703A65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Nagyítás, kicsinyítés</w:t>
            </w:r>
          </w:p>
        </w:tc>
        <w:tc>
          <w:tcPr>
            <w:tcW w:w="2860" w:type="dxa"/>
            <w:vAlign w:val="center"/>
          </w:tcPr>
          <w:p w14:paraId="0D3226C4" w14:textId="77777777" w:rsidR="00DD38B8" w:rsidRPr="00457A70" w:rsidRDefault="00703A65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Egy helyzet indokolatlan felnagyítása vagy lekicsinyítése.</w:t>
            </w:r>
          </w:p>
        </w:tc>
        <w:tc>
          <w:tcPr>
            <w:tcW w:w="2860" w:type="dxa"/>
            <w:vAlign w:val="center"/>
          </w:tcPr>
          <w:p w14:paraId="5805F429" w14:textId="77777777" w:rsidR="00DD38B8" w:rsidRPr="00457A70" w:rsidRDefault="00991AE5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” Nem</w:t>
            </w:r>
            <w:r w:rsidR="00E07311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 ér rá a barátom, nem vagyok fontos neki</w:t>
            </w:r>
            <w:r w:rsidR="00DA3AD0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1340145187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7774A341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5A4DC50E" w14:textId="77777777" w:rsidTr="00F2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6BE03CB" w14:textId="77777777" w:rsidR="00DD38B8" w:rsidRPr="00457A70" w:rsidRDefault="003A209C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Személyes felelősség keresése</w:t>
            </w:r>
          </w:p>
        </w:tc>
        <w:tc>
          <w:tcPr>
            <w:tcW w:w="2860" w:type="dxa"/>
            <w:vAlign w:val="center"/>
          </w:tcPr>
          <w:p w14:paraId="52A45A90" w14:textId="77777777" w:rsidR="00DD38B8" w:rsidRPr="00457A70" w:rsidRDefault="005059B7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Felelősség vállalása olyan dolgokért, ami személyes hatáskörön kívül van</w:t>
            </w:r>
          </w:p>
        </w:tc>
        <w:tc>
          <w:tcPr>
            <w:tcW w:w="2860" w:type="dxa"/>
            <w:vAlign w:val="center"/>
          </w:tcPr>
          <w:p w14:paraId="06331BA9" w14:textId="77777777" w:rsidR="00DD38B8" w:rsidRPr="00457A70" w:rsidRDefault="005059B7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„Miattam nem </w:t>
            </w:r>
            <w:r w:rsidR="004147E8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írtad meg a beadandó esszédet.”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1771466039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71B8D199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5EC8B5E1" w14:textId="77777777" w:rsidTr="00F2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48D8845" w14:textId="77777777" w:rsidR="00DD38B8" w:rsidRPr="00457A70" w:rsidRDefault="00AE7B51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A pozitív figyelmen kívül hagyása</w:t>
            </w:r>
          </w:p>
        </w:tc>
        <w:tc>
          <w:tcPr>
            <w:tcW w:w="2860" w:type="dxa"/>
            <w:vAlign w:val="center"/>
          </w:tcPr>
          <w:p w14:paraId="74B1A544" w14:textId="77777777" w:rsidR="00DD38B8" w:rsidRPr="00457A70" w:rsidRDefault="005A44C3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Negatívum keresése pozitív történésekben, vagy pozitív eredmények </w:t>
            </w:r>
            <w:r w:rsidR="009F5F0D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negatívként szemlélése</w:t>
            </w:r>
          </w:p>
        </w:tc>
        <w:tc>
          <w:tcPr>
            <w:tcW w:w="2860" w:type="dxa"/>
            <w:vAlign w:val="center"/>
          </w:tcPr>
          <w:p w14:paraId="5E1E189D" w14:textId="77777777" w:rsidR="00DD38B8" w:rsidRPr="00457A70" w:rsidRDefault="00E7595E" w:rsidP="005E0C09">
            <w:pPr>
              <w:pStyle w:val="Norm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„Csak azért ilyen kedves, hogy aláírjuk a szerződést.”</w:t>
            </w:r>
          </w:p>
          <w:p w14:paraId="43A32311" w14:textId="77777777" w:rsidR="00363379" w:rsidRPr="00457A70" w:rsidRDefault="00363379" w:rsidP="005E0C09">
            <w:pPr>
              <w:pStyle w:val="Norm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„Mindenki kapott oklevelet, úgyhogy ez </w:t>
            </w:r>
            <w:r w:rsidR="00C6456E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nem jelent semmit</w:t>
            </w: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237403727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64850975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4BD48C2C" w14:textId="77777777" w:rsidTr="00F2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4F6538D" w14:textId="77777777" w:rsidR="00DD38B8" w:rsidRPr="00457A70" w:rsidRDefault="00C6456E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Általánosítás</w:t>
            </w:r>
          </w:p>
        </w:tc>
        <w:tc>
          <w:tcPr>
            <w:tcW w:w="2860" w:type="dxa"/>
            <w:vAlign w:val="center"/>
          </w:tcPr>
          <w:p w14:paraId="08F027C3" w14:textId="77777777" w:rsidR="00DD38B8" w:rsidRPr="00457A70" w:rsidRDefault="00691A71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Általános következtetések levonása egyedi esetek alapján. A soha, mindig, </w:t>
            </w:r>
            <w:r w:rsidR="002D3D60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senki, mindenki használata.</w:t>
            </w:r>
          </w:p>
        </w:tc>
        <w:tc>
          <w:tcPr>
            <w:tcW w:w="2860" w:type="dxa"/>
            <w:vAlign w:val="center"/>
          </w:tcPr>
          <w:p w14:paraId="003207A9" w14:textId="77777777" w:rsidR="00DD38B8" w:rsidRPr="00457A70" w:rsidRDefault="002D3D60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„Soha nem értesz egyet velem.”</w:t>
            </w:r>
          </w:p>
          <w:p w14:paraId="1A5C8B21" w14:textId="77777777" w:rsidR="00A20B00" w:rsidRPr="00457A70" w:rsidRDefault="00A20B00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</w:t>
            </w:r>
            <w:r w:rsidR="00E403C7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Elkéstem, mert </w:t>
            </w:r>
            <w:r w:rsidR="001C2728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mindig rosszul bánok az idővel</w:t>
            </w:r>
            <w:r w:rsidR="00E403C7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1734085709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6B523552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13C9FDC6" w14:textId="77777777" w:rsidTr="00F2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41249EE" w14:textId="77777777" w:rsidR="00DD38B8" w:rsidRPr="00457A70" w:rsidRDefault="00075BF6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Általános ítélkezés</w:t>
            </w:r>
          </w:p>
        </w:tc>
        <w:tc>
          <w:tcPr>
            <w:tcW w:w="2860" w:type="dxa"/>
            <w:vAlign w:val="center"/>
          </w:tcPr>
          <w:p w14:paraId="3CAAF00D" w14:textId="77777777" w:rsidR="00DD38B8" w:rsidRPr="00457A70" w:rsidRDefault="004E4192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Lekicsinylő, negatív címkék használata</w:t>
            </w:r>
          </w:p>
        </w:tc>
        <w:tc>
          <w:tcPr>
            <w:tcW w:w="2860" w:type="dxa"/>
            <w:vAlign w:val="center"/>
          </w:tcPr>
          <w:p w14:paraId="04C7EC3B" w14:textId="77777777" w:rsidR="00DD38B8" w:rsidRPr="00457A70" w:rsidRDefault="00E6534D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„Rita teljesen alkalmatlan mindenre.”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2051791218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04BE4E2E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61EF13FB" w14:textId="77777777" w:rsidTr="00F2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7195E36" w14:textId="77777777" w:rsidR="00DD38B8" w:rsidRPr="00457A70" w:rsidRDefault="000A0C80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Morális parancsolat</w:t>
            </w:r>
          </w:p>
        </w:tc>
        <w:tc>
          <w:tcPr>
            <w:tcW w:w="2860" w:type="dxa"/>
            <w:vAlign w:val="center"/>
          </w:tcPr>
          <w:p w14:paraId="334009D2" w14:textId="77777777" w:rsidR="00DD38B8" w:rsidRPr="00457A70" w:rsidRDefault="00CD57E2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Szigorú szabályrendszer arra, hogy kellene másoknak és magunknak viselkedn</w:t>
            </w:r>
            <w:r w:rsidR="0025055B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ünk. A kell</w:t>
            </w:r>
            <w:r w:rsidR="00F31EEC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 szó túlzott használata.</w:t>
            </w:r>
          </w:p>
        </w:tc>
        <w:tc>
          <w:tcPr>
            <w:tcW w:w="2860" w:type="dxa"/>
            <w:vAlign w:val="center"/>
          </w:tcPr>
          <w:p w14:paraId="3AC58CB7" w14:textId="77777777" w:rsidR="00F31EEC" w:rsidRPr="00457A70" w:rsidRDefault="00F31EEC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„A tervekhez ragaszkodni kell.”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312224800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47B410A3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3DC5DDCD" w14:textId="77777777" w:rsidTr="00F24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BDE6B10" w14:textId="77777777" w:rsidR="00DD38B8" w:rsidRPr="00457A70" w:rsidRDefault="00D07A18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Érzelmi érvelés</w:t>
            </w:r>
          </w:p>
        </w:tc>
        <w:tc>
          <w:tcPr>
            <w:tcW w:w="2860" w:type="dxa"/>
            <w:vAlign w:val="center"/>
          </w:tcPr>
          <w:p w14:paraId="0EBE075A" w14:textId="77777777" w:rsidR="00DD38B8" w:rsidRPr="00457A70" w:rsidRDefault="00AB09A3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Érzelmekkel indokolni</w:t>
            </w:r>
            <w:r w:rsidR="006F6B5F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 gondolatokat, történéseket</w:t>
            </w:r>
          </w:p>
        </w:tc>
        <w:tc>
          <w:tcPr>
            <w:tcW w:w="2860" w:type="dxa"/>
            <w:vAlign w:val="center"/>
          </w:tcPr>
          <w:p w14:paraId="2B2CC690" w14:textId="77777777" w:rsidR="00DD38B8" w:rsidRPr="00457A70" w:rsidRDefault="00E53BF3" w:rsidP="005E0C09">
            <w:pPr>
              <w:pStyle w:val="NormlWeb"/>
              <w:spacing w:before="0" w:beforeAutospacing="0" w:after="225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„Izgultam, és ezért sikerült rosszul a prezentáció.”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469717319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6FCA44FF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8B8" w:rsidRPr="00457A70" w14:paraId="6C4D9FD8" w14:textId="77777777" w:rsidTr="00F24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ADAE25A" w14:textId="77777777" w:rsidR="00DD38B8" w:rsidRPr="00457A70" w:rsidRDefault="002D0861" w:rsidP="005E0C09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Katasztr</w:t>
            </w:r>
            <w:r w:rsidR="00E752A7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ó</w:t>
            </w: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fizálás, vagy jövendőmondás</w:t>
            </w:r>
          </w:p>
        </w:tc>
        <w:tc>
          <w:tcPr>
            <w:tcW w:w="2860" w:type="dxa"/>
            <w:vAlign w:val="center"/>
          </w:tcPr>
          <w:p w14:paraId="6A2A9193" w14:textId="77777777" w:rsidR="00DD38B8" w:rsidRPr="00457A70" w:rsidRDefault="007C2499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Negatív részlet felnagyítása és </w:t>
            </w:r>
            <w:r w:rsidR="009935A1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kivetítése</w:t>
            </w:r>
          </w:p>
        </w:tc>
        <w:tc>
          <w:tcPr>
            <w:tcW w:w="2860" w:type="dxa"/>
            <w:vAlign w:val="center"/>
          </w:tcPr>
          <w:p w14:paraId="7E1FB068" w14:textId="77777777" w:rsidR="00DD38B8" w:rsidRPr="00457A70" w:rsidRDefault="009935A1" w:rsidP="005E0C09">
            <w:pPr>
              <w:pStyle w:val="NormlWeb"/>
              <w:spacing w:before="0" w:beforeAutospacing="0" w:after="225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„Vasárnap délután kiment a bokám, így az egész hétvége rémes volt.”</w:t>
            </w:r>
          </w:p>
        </w:tc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1470588234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tcW w:w="2614" w:type="dxa"/>
              </w:tcPr>
              <w:p w14:paraId="20BF773A" w14:textId="77777777" w:rsidR="00DD38B8" w:rsidRPr="00457A70" w:rsidRDefault="00C81ABD" w:rsidP="00F964BA">
                <w:pPr>
                  <w:pStyle w:val="NormlWeb"/>
                  <w:spacing w:before="0" w:beforeAutospacing="0" w:after="225" w:after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C1ED582" w14:textId="77777777" w:rsidR="008C5955" w:rsidRDefault="008C5955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35F1B9F6" w14:textId="77777777" w:rsidR="008C5955" w:rsidRDefault="008C5955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062188CD" w14:textId="77777777" w:rsidR="000A7AB3" w:rsidRDefault="000A7AB3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73673C09" w14:textId="77777777" w:rsidR="000A7AB3" w:rsidRDefault="000A7AB3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26E87016" w14:textId="77777777" w:rsidR="000A7AB3" w:rsidRDefault="000A7AB3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18"/>
          <w:szCs w:val="18"/>
        </w:rPr>
      </w:pPr>
    </w:p>
    <w:p w14:paraId="1577F520" w14:textId="563CE842" w:rsidR="002B56FE" w:rsidRDefault="00EE713D" w:rsidP="00F24BDF">
      <w:pPr>
        <w:pStyle w:val="NormlWeb"/>
        <w:spacing w:before="0" w:beforeAutospacing="0" w:after="0" w:afterAutospacing="0"/>
        <w:rPr>
          <w:rFonts w:ascii="Roboto Slab" w:hAnsi="Roboto Slab" w:cs="Open Sans"/>
          <w:color w:val="000000"/>
          <w:sz w:val="22"/>
          <w:szCs w:val="22"/>
        </w:rPr>
      </w:pPr>
      <w:r w:rsidRPr="00EE713D">
        <w:rPr>
          <w:rFonts w:ascii="Roboto Slab" w:hAnsi="Roboto Slab" w:cs="Open Sans"/>
          <w:color w:val="000000"/>
          <w:sz w:val="22"/>
          <w:szCs w:val="22"/>
        </w:rPr>
        <w:t xml:space="preserve">Korlátozó hiedelmeink ritkán </w:t>
      </w:r>
      <w:r w:rsidR="001505C5" w:rsidRPr="00EE713D">
        <w:rPr>
          <w:rFonts w:ascii="Roboto Slab" w:hAnsi="Roboto Slab" w:cs="Open Sans"/>
          <w:color w:val="000000"/>
          <w:sz w:val="22"/>
          <w:szCs w:val="22"/>
        </w:rPr>
        <w:t>racionálisak</w:t>
      </w:r>
      <w:r w:rsidR="001505C5" w:rsidRPr="00EE713D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="001505C5" w:rsidRPr="00EE713D">
        <w:rPr>
          <w:rFonts w:ascii="Roboto Slab" w:hAnsi="Roboto Slab" w:cs="Open Sans"/>
          <w:color w:val="000000"/>
          <w:sz w:val="22"/>
          <w:szCs w:val="22"/>
        </w:rPr>
        <w:t>vagy</w:t>
      </w:r>
      <w:r w:rsidR="001505C5" w:rsidRPr="00EE713D">
        <w:rPr>
          <w:rFonts w:ascii="Roboto Slab" w:hAnsi="Roboto Slab" w:cs="Open Sans"/>
          <w:color w:val="000000"/>
          <w:sz w:val="22"/>
          <w:szCs w:val="22"/>
        </w:rPr>
        <w:t xml:space="preserve"> </w:t>
      </w:r>
      <w:r w:rsidRPr="00EE713D">
        <w:rPr>
          <w:rFonts w:ascii="Roboto Slab" w:hAnsi="Roboto Slab" w:cs="Open Sans"/>
          <w:color w:val="000000"/>
          <w:sz w:val="22"/>
          <w:szCs w:val="22"/>
        </w:rPr>
        <w:t>alapulnak tényeken. Az ezzel való konfrontálásuk</w:t>
      </w:r>
      <w:r w:rsidR="002B56FE">
        <w:rPr>
          <w:rFonts w:ascii="Roboto Slab" w:hAnsi="Roboto Slab" w:cs="Open Sans"/>
          <w:color w:val="000000"/>
          <w:sz w:val="22"/>
          <w:szCs w:val="22"/>
        </w:rPr>
        <w:t xml:space="preserve"> hasznos </w:t>
      </w:r>
      <w:r w:rsidR="00F875A9">
        <w:rPr>
          <w:rFonts w:ascii="Roboto Slab" w:hAnsi="Roboto Slab" w:cs="Open Sans"/>
          <w:color w:val="000000"/>
          <w:sz w:val="22"/>
          <w:szCs w:val="22"/>
        </w:rPr>
        <w:t>lépés átkeretezésükhöz.</w:t>
      </w:r>
    </w:p>
    <w:p w14:paraId="36038F89" w14:textId="77777777" w:rsidR="004B4245" w:rsidRDefault="001F05C4" w:rsidP="00F24BDF">
      <w:pPr>
        <w:pStyle w:val="NormlWeb"/>
        <w:spacing w:before="0" w:beforeAutospacing="0" w:after="0" w:afterAutospacing="0"/>
        <w:rPr>
          <w:rFonts w:ascii="Roboto Slab" w:hAnsi="Roboto Slab" w:cs="Open Sans"/>
          <w:color w:val="000000"/>
          <w:sz w:val="22"/>
          <w:szCs w:val="22"/>
        </w:rPr>
      </w:pPr>
      <w:r>
        <w:rPr>
          <w:rFonts w:ascii="Roboto Slab" w:hAnsi="Roboto Slab" w:cs="Open Sans"/>
          <w:color w:val="000000"/>
          <w:sz w:val="22"/>
          <w:szCs w:val="22"/>
        </w:rPr>
        <w:t xml:space="preserve">Kiválaszthatod </w:t>
      </w:r>
      <w:r w:rsidR="002B56FE">
        <w:rPr>
          <w:rFonts w:ascii="Roboto Slab" w:hAnsi="Roboto Slab" w:cs="Open Sans"/>
          <w:color w:val="000000"/>
          <w:sz w:val="22"/>
          <w:szCs w:val="22"/>
        </w:rPr>
        <w:t>egy saját kedvenc negatív hiedelmedet,</w:t>
      </w:r>
      <w:r w:rsidR="00B77D86">
        <w:rPr>
          <w:rFonts w:ascii="Roboto Slab" w:hAnsi="Roboto Slab" w:cs="Open Sans"/>
          <w:color w:val="000000"/>
          <w:sz w:val="22"/>
          <w:szCs w:val="22"/>
        </w:rPr>
        <w:t xml:space="preserve"> a kérdések segítenek megvizsgálni azt</w:t>
      </w:r>
      <w:r w:rsidR="004B4245">
        <w:rPr>
          <w:rFonts w:ascii="Roboto Slab" w:hAnsi="Roboto Slab" w:cs="Open Sans"/>
          <w:color w:val="000000"/>
          <w:sz w:val="22"/>
          <w:szCs w:val="22"/>
        </w:rPr>
        <w:t>.</w:t>
      </w:r>
    </w:p>
    <w:tbl>
      <w:tblPr>
        <w:tblStyle w:val="Tblzatrcsos21jellszn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7C7D55" w:rsidRPr="00457A70" w14:paraId="263688C4" w14:textId="77777777" w:rsidTr="00A51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1A65C7A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</w:p>
        </w:tc>
      </w:tr>
      <w:tr w:rsidR="007C7D55" w:rsidRPr="00457A70" w14:paraId="7767A7EF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430241817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152995E1" w14:textId="77777777" w:rsidR="007C7D55" w:rsidRPr="00457A70" w:rsidRDefault="00F24BDF" w:rsidP="00BC5512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Hiedelmem: </w:t>
                </w:r>
                <w:proofErr w:type="gramStart"/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>„ …</w:t>
                </w:r>
                <w:proofErr w:type="gramEnd"/>
              </w:p>
            </w:tc>
          </w:sdtContent>
        </w:sdt>
      </w:tr>
      <w:tr w:rsidR="007C7D55" w:rsidRPr="00457A70" w14:paraId="1A744A9B" w14:textId="77777777" w:rsidTr="00A5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EA27BCD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Van bármi egyéb nézőpont, ahonnan rátekinthetek erre a helyzetre vagy személyre? Van bármilyen adat vagy tény, ami alternatív magyarázatot támaszthat alá?</w:t>
            </w:r>
          </w:p>
        </w:tc>
      </w:tr>
      <w:tr w:rsidR="007C7D55" w:rsidRPr="00457A70" w14:paraId="241F2F21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803671761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7A5EDBB2" w14:textId="77777777" w:rsidR="007C7D55" w:rsidRPr="00457A70" w:rsidRDefault="00366F66" w:rsidP="00366F66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C7D55" w:rsidRPr="00457A70" w14:paraId="077002A4" w14:textId="77777777" w:rsidTr="00A5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B5FDB61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Milyen konkrét bizonyítékom van arra, hogy a negatív hiedelmem igaz?</w:t>
            </w:r>
          </w:p>
        </w:tc>
      </w:tr>
      <w:tr w:rsidR="007C7D55" w:rsidRPr="00457A70" w14:paraId="0627CC6B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1348246342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6F21FE5B" w14:textId="77777777" w:rsidR="007C7D55" w:rsidRPr="00457A70" w:rsidRDefault="00366F66" w:rsidP="00BC5512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7C7D55" w:rsidRPr="00457A70" w14:paraId="227EA951" w14:textId="77777777" w:rsidTr="00A5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FD9D2F4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Ha a korlátozó hiedelmem igaz, mi a legrosszabb, ami történhet?</w:t>
            </w:r>
          </w:p>
        </w:tc>
      </w:tr>
      <w:tr w:rsidR="007C7D55" w:rsidRPr="00457A70" w14:paraId="56586EBD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-419790756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7032579F" w14:textId="77777777" w:rsidR="007C7D55" w:rsidRPr="00457A70" w:rsidRDefault="00366F66" w:rsidP="00BC5512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C7D55" w:rsidRPr="00457A70" w14:paraId="3DA5CA23" w14:textId="77777777" w:rsidTr="00A5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99D2BCB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Ha ez megvalósul, hogy birkózhatok meg a helyzettel?</w:t>
            </w:r>
          </w:p>
        </w:tc>
      </w:tr>
      <w:tr w:rsidR="007C7D55" w:rsidRPr="00457A70" w14:paraId="21A9C13F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2945778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1C486DD2" w14:textId="77777777" w:rsidR="007C7D55" w:rsidRPr="00457A70" w:rsidRDefault="00366F66" w:rsidP="00BC5512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C7D55" w:rsidRPr="00457A70" w14:paraId="7DB34DE6" w14:textId="77777777" w:rsidTr="00A5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8674AF5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Milyen következményei lehetnek, ha kétely nélkül elhiszem a korlátozó hiedelmem?</w:t>
            </w:r>
          </w:p>
        </w:tc>
      </w:tr>
      <w:tr w:rsidR="007C7D55" w:rsidRPr="00457A70" w14:paraId="0D114473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1372654670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62C079E5" w14:textId="77777777" w:rsidR="007C7D55" w:rsidRPr="00457A70" w:rsidRDefault="00366F66" w:rsidP="00BC5512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C7D55" w:rsidRPr="00457A70" w14:paraId="2491A205" w14:textId="77777777" w:rsidTr="00A5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A7BA5B9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Mi az </w:t>
            </w:r>
            <w:r w:rsidR="00991AE5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előnye</w:t>
            </w:r>
            <w:r w:rsidR="00991AE5" w:rsidRPr="00457A70">
              <w:rPr>
                <w:rFonts w:ascii="Roboto Slab" w:hAnsi="Roboto Slab" w:cs="Open Sans"/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 illetve hátránya ennek a hiedelemnek a számomra?</w:t>
            </w:r>
          </w:p>
        </w:tc>
      </w:tr>
      <w:tr w:rsidR="007C7D55" w:rsidRPr="00457A70" w14:paraId="098B8A91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1933768927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02015E4E" w14:textId="77777777" w:rsidR="007C7D55" w:rsidRPr="00457A70" w:rsidRDefault="00366F66" w:rsidP="00BC5512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C7D55" w:rsidRPr="00457A70" w14:paraId="0A128B17" w14:textId="77777777" w:rsidTr="00A5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94F80F1" w14:textId="77777777" w:rsidR="007C7D55" w:rsidRPr="00457A70" w:rsidRDefault="007C7D55" w:rsidP="00BC5512">
            <w:pPr>
              <w:pStyle w:val="NormlWeb"/>
              <w:spacing w:before="0" w:beforeAutospacing="0" w:after="225" w:afterAutospacing="0"/>
              <w:rPr>
                <w:rFonts w:ascii="Roboto Slab" w:hAnsi="Roboto Slab" w:cs="Open Sans"/>
                <w:color w:val="000000"/>
                <w:sz w:val="20"/>
                <w:szCs w:val="20"/>
              </w:rPr>
            </w:pPr>
            <w:r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>Mit tudnék ehelyett mondani/gondolni, ami pontosabban leírja a helyzetet és jobban támogatja céljaim elérését?</w:t>
            </w:r>
            <w:r w:rsidR="00A5176B" w:rsidRPr="00457A70">
              <w:rPr>
                <w:rFonts w:ascii="Roboto Slab" w:hAnsi="Roboto Slab" w:cs="Open Sans"/>
                <w:color w:val="000000"/>
                <w:sz w:val="20"/>
                <w:szCs w:val="20"/>
              </w:rPr>
              <w:t xml:space="preserve"> (átkeretezett gondolat)</w:t>
            </w:r>
          </w:p>
        </w:tc>
      </w:tr>
      <w:tr w:rsidR="007C7D55" w:rsidRPr="00457A70" w14:paraId="24A20673" w14:textId="77777777" w:rsidTr="00A51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sdt>
          <w:sdtPr>
            <w:rPr>
              <w:rFonts w:ascii="Roboto Slab" w:hAnsi="Roboto Slab" w:cs="Open Sans"/>
              <w:color w:val="000000"/>
              <w:sz w:val="20"/>
              <w:szCs w:val="20"/>
            </w:rPr>
            <w:id w:val="2071694461"/>
            <w:placeholder>
              <w:docPart w:val="C17FB59D4B774ED4BF8C8A288E4140F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6" w:type="dxa"/>
              </w:tcPr>
              <w:p w14:paraId="046EAAFB" w14:textId="77777777" w:rsidR="007C7D55" w:rsidRPr="00457A70" w:rsidRDefault="00366F66" w:rsidP="00BC5512">
                <w:pPr>
                  <w:pStyle w:val="NormlWeb"/>
                  <w:spacing w:before="0" w:beforeAutospacing="0" w:after="225" w:afterAutospacing="0"/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</w:pPr>
                <w:r w:rsidRPr="00457A70">
                  <w:rPr>
                    <w:rFonts w:ascii="Roboto Slab" w:hAnsi="Roboto Slab" w:cs="Open Sans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6DE2425" w14:textId="77777777" w:rsidR="008C5955" w:rsidRPr="00EE713D" w:rsidRDefault="000A3609" w:rsidP="00BC5512">
      <w:pPr>
        <w:pStyle w:val="NormlWeb"/>
        <w:spacing w:before="0" w:beforeAutospacing="0" w:after="225" w:afterAutospacing="0"/>
        <w:rPr>
          <w:rFonts w:ascii="Roboto Slab" w:hAnsi="Roboto Slab" w:cs="Open Sans"/>
          <w:color w:val="000000"/>
          <w:sz w:val="22"/>
          <w:szCs w:val="22"/>
        </w:rPr>
      </w:pPr>
      <w:r w:rsidRPr="000A3609">
        <w:rPr>
          <w:rFonts w:ascii="Roboto Slab" w:hAnsi="Roboto Slab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D8C63" wp14:editId="79B14A92">
                <wp:simplePos x="0" y="0"/>
                <wp:positionH relativeFrom="margin">
                  <wp:align>center</wp:align>
                </wp:positionH>
                <wp:positionV relativeFrom="paragraph">
                  <wp:posOffset>1007110</wp:posOffset>
                </wp:positionV>
                <wp:extent cx="7435850" cy="140462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8003" w14:textId="77777777" w:rsidR="00A328EF" w:rsidRDefault="00633A94" w:rsidP="00A328EF">
                            <w:pPr>
                              <w:spacing w:after="0" w:line="240" w:lineRule="auto"/>
                              <w:rPr>
                                <w:color w:val="828999"/>
                              </w:rPr>
                            </w:pPr>
                            <w:r w:rsidRPr="00243C51">
                              <w:rPr>
                                <w:color w:val="828999"/>
                              </w:rPr>
                              <w:t xml:space="preserve">Források:  </w:t>
                            </w:r>
                          </w:p>
                          <w:p w14:paraId="657EC7D5" w14:textId="77777777" w:rsidR="000A3609" w:rsidRPr="00243C51" w:rsidRDefault="00633A94" w:rsidP="00A328EF">
                            <w:pPr>
                              <w:spacing w:after="0" w:line="240" w:lineRule="auto"/>
                              <w:rPr>
                                <w:color w:val="828999"/>
                              </w:rPr>
                            </w:pPr>
                            <w:r w:rsidRPr="00243C51">
                              <w:rPr>
                                <w:color w:val="828999"/>
                              </w:rPr>
                              <w:t>E.E. Eger A döntés;</w:t>
                            </w:r>
                            <w:r w:rsidR="00311087" w:rsidRPr="00243C51">
                              <w:rPr>
                                <w:color w:val="828999"/>
                              </w:rPr>
                              <w:t xml:space="preserve"> </w:t>
                            </w:r>
                            <w:r w:rsidRPr="00243C51">
                              <w:rPr>
                                <w:color w:val="828999"/>
                              </w:rPr>
                              <w:t xml:space="preserve">Positive Psychology.com; </w:t>
                            </w:r>
                            <w:r w:rsidR="00A328EF" w:rsidRPr="00A328EF">
                              <w:rPr>
                                <w:color w:val="828999"/>
                              </w:rPr>
                              <w:t xml:space="preserve">Seph Fontane </w:t>
                            </w:r>
                            <w:proofErr w:type="gramStart"/>
                            <w:r w:rsidR="00A328EF" w:rsidRPr="00A328EF">
                              <w:rPr>
                                <w:color w:val="828999"/>
                              </w:rPr>
                              <w:t xml:space="preserve">Pennock </w:t>
                            </w:r>
                            <w:r w:rsidR="00A328EF">
                              <w:rPr>
                                <w:color w:val="828999"/>
                              </w:rPr>
                              <w:t>;</w:t>
                            </w:r>
                            <w:proofErr w:type="gramEnd"/>
                            <w:r w:rsidR="0088239B">
                              <w:rPr>
                                <w:color w:val="828999"/>
                              </w:rPr>
                              <w:t xml:space="preserve"> </w:t>
                            </w:r>
                            <w:r w:rsidR="00585911" w:rsidRPr="00243C51">
                              <w:rPr>
                                <w:color w:val="828999"/>
                              </w:rPr>
                              <w:t>GROW Group</w:t>
                            </w:r>
                            <w:r w:rsidR="00FD10BE" w:rsidRPr="00243C51">
                              <w:rPr>
                                <w:color w:val="828999"/>
                              </w:rPr>
                              <w:t xml:space="preserve"> Karrier coaching képzés </w:t>
                            </w:r>
                            <w:r w:rsidR="00585911" w:rsidRPr="00243C51">
                              <w:rPr>
                                <w:color w:val="828999"/>
                              </w:rPr>
                              <w:t xml:space="preserve"> </w:t>
                            </w:r>
                            <w:r w:rsidR="00FD10BE" w:rsidRPr="00243C51">
                              <w:rPr>
                                <w:color w:val="828999"/>
                              </w:rPr>
                              <w:t>– Kognitív átkeretezés gyakorlat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D8C6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79.3pt;width:585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NHM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" filled="f" stroked="f">
                <v:textbox style="mso-fit-shape-to-text:t">
                  <w:txbxContent>
                    <w:p w14:paraId="3A1F8003" w14:textId="77777777" w:rsidR="00A328EF" w:rsidRDefault="00633A94" w:rsidP="00A328EF">
                      <w:pPr>
                        <w:spacing w:after="0" w:line="240" w:lineRule="auto"/>
                        <w:rPr>
                          <w:color w:val="828999"/>
                        </w:rPr>
                      </w:pPr>
                      <w:r w:rsidRPr="00243C51">
                        <w:rPr>
                          <w:color w:val="828999"/>
                        </w:rPr>
                        <w:t xml:space="preserve">Források:  </w:t>
                      </w:r>
                    </w:p>
                    <w:p w14:paraId="657EC7D5" w14:textId="77777777" w:rsidR="000A3609" w:rsidRPr="00243C51" w:rsidRDefault="00633A94" w:rsidP="00A328EF">
                      <w:pPr>
                        <w:spacing w:after="0" w:line="240" w:lineRule="auto"/>
                        <w:rPr>
                          <w:color w:val="828999"/>
                        </w:rPr>
                      </w:pPr>
                      <w:r w:rsidRPr="00243C51">
                        <w:rPr>
                          <w:color w:val="828999"/>
                        </w:rPr>
                        <w:t>E.E. Eger A döntés;</w:t>
                      </w:r>
                      <w:r w:rsidR="00311087" w:rsidRPr="00243C51">
                        <w:rPr>
                          <w:color w:val="828999"/>
                        </w:rPr>
                        <w:t xml:space="preserve"> </w:t>
                      </w:r>
                      <w:r w:rsidRPr="00243C51">
                        <w:rPr>
                          <w:color w:val="828999"/>
                        </w:rPr>
                        <w:t xml:space="preserve">Positive Psychology.com; </w:t>
                      </w:r>
                      <w:r w:rsidR="00A328EF" w:rsidRPr="00A328EF">
                        <w:rPr>
                          <w:color w:val="828999"/>
                        </w:rPr>
                        <w:t xml:space="preserve">Seph Fontane </w:t>
                      </w:r>
                      <w:proofErr w:type="gramStart"/>
                      <w:r w:rsidR="00A328EF" w:rsidRPr="00A328EF">
                        <w:rPr>
                          <w:color w:val="828999"/>
                        </w:rPr>
                        <w:t xml:space="preserve">Pennock </w:t>
                      </w:r>
                      <w:r w:rsidR="00A328EF">
                        <w:rPr>
                          <w:color w:val="828999"/>
                        </w:rPr>
                        <w:t>;</w:t>
                      </w:r>
                      <w:proofErr w:type="gramEnd"/>
                      <w:r w:rsidR="0088239B">
                        <w:rPr>
                          <w:color w:val="828999"/>
                        </w:rPr>
                        <w:t xml:space="preserve"> </w:t>
                      </w:r>
                      <w:r w:rsidR="00585911" w:rsidRPr="00243C51">
                        <w:rPr>
                          <w:color w:val="828999"/>
                        </w:rPr>
                        <w:t>GROW Group</w:t>
                      </w:r>
                      <w:r w:rsidR="00FD10BE" w:rsidRPr="00243C51">
                        <w:rPr>
                          <w:color w:val="828999"/>
                        </w:rPr>
                        <w:t xml:space="preserve"> Karrier coaching képzés </w:t>
                      </w:r>
                      <w:r w:rsidR="00585911" w:rsidRPr="00243C51">
                        <w:rPr>
                          <w:color w:val="828999"/>
                        </w:rPr>
                        <w:t xml:space="preserve"> </w:t>
                      </w:r>
                      <w:r w:rsidR="00FD10BE" w:rsidRPr="00243C51">
                        <w:rPr>
                          <w:color w:val="828999"/>
                        </w:rPr>
                        <w:t>– Kognitív átkeretezés gyakorlat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C5955" w:rsidRPr="00EE713D" w:rsidSect="004D5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4D8D" w14:textId="77777777" w:rsidR="00882480" w:rsidRDefault="00882480" w:rsidP="008E5BD0">
      <w:pPr>
        <w:spacing w:after="0" w:line="240" w:lineRule="auto"/>
      </w:pPr>
      <w:r>
        <w:separator/>
      </w:r>
    </w:p>
  </w:endnote>
  <w:endnote w:type="continuationSeparator" w:id="0">
    <w:p w14:paraId="2CDF74E4" w14:textId="77777777" w:rsidR="00882480" w:rsidRDefault="00882480" w:rsidP="008E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50B7" w14:textId="77777777" w:rsidR="008F0F3E" w:rsidRDefault="008F0F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056E" w14:textId="77777777" w:rsidR="00447265" w:rsidRDefault="00447265" w:rsidP="00447265">
    <w:pPr>
      <w:pStyle w:val="llb"/>
      <w:ind w:left="-70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FF442BA" wp14:editId="48B09A62">
          <wp:simplePos x="0" y="0"/>
          <wp:positionH relativeFrom="column">
            <wp:posOffset>-447675</wp:posOffset>
          </wp:positionH>
          <wp:positionV relativeFrom="paragraph">
            <wp:posOffset>-2155190</wp:posOffset>
          </wp:positionV>
          <wp:extent cx="7647002" cy="23088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002" cy="230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8490" w14:textId="77777777" w:rsidR="008F0F3E" w:rsidRDefault="008F0F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2845" w14:textId="77777777" w:rsidR="00882480" w:rsidRDefault="00882480" w:rsidP="008E5BD0">
      <w:pPr>
        <w:spacing w:after="0" w:line="240" w:lineRule="auto"/>
      </w:pPr>
      <w:r>
        <w:separator/>
      </w:r>
    </w:p>
  </w:footnote>
  <w:footnote w:type="continuationSeparator" w:id="0">
    <w:p w14:paraId="74FF71FA" w14:textId="77777777" w:rsidR="00882480" w:rsidRDefault="00882480" w:rsidP="008E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7A41" w14:textId="77777777" w:rsidR="004D5BB7" w:rsidRDefault="004D5BB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FC0C" w14:textId="77777777" w:rsidR="008E5BD0" w:rsidRDefault="00BC5512">
    <w:pPr>
      <w:pStyle w:val="lfej"/>
    </w:pPr>
    <w:r>
      <w:rPr>
        <w:noProof/>
      </w:rPr>
      <mc:AlternateContent>
        <mc:Choice Requires="wps">
          <w:drawing>
            <wp:anchor distT="365760" distB="365760" distL="365760" distR="365760" simplePos="0" relativeHeight="251659264" behindDoc="0" locked="0" layoutInCell="1" allowOverlap="1" wp14:anchorId="561D7536" wp14:editId="43267381">
              <wp:simplePos x="0" y="0"/>
              <wp:positionH relativeFrom="margin">
                <wp:posOffset>4324350</wp:posOffset>
              </wp:positionH>
              <wp:positionV relativeFrom="margin">
                <wp:posOffset>-1039495</wp:posOffset>
              </wp:positionV>
              <wp:extent cx="2028825" cy="619125"/>
              <wp:effectExtent l="0" t="0" r="5715" b="9525"/>
              <wp:wrapSquare wrapText="bothSides"/>
              <wp:docPr id="137" name="Text 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5DE77" w14:textId="77777777" w:rsidR="00D15149" w:rsidRPr="00447265" w:rsidRDefault="008C72D4" w:rsidP="00447265">
                          <w:pPr>
                            <w:spacing w:after="0" w:line="240" w:lineRule="auto"/>
                            <w:jc w:val="right"/>
                            <w:rPr>
                              <w:rFonts w:ascii="Roboto Slab" w:hAnsi="Roboto Slab"/>
                              <w:color w:val="656D77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D15149" w:rsidRPr="00447265">
                              <w:rPr>
                                <w:rStyle w:val="Hiperhivatkozs"/>
                                <w:rFonts w:ascii="Roboto Slab" w:hAnsi="Roboto Slab"/>
                                <w:color w:val="656D77"/>
                                <w:sz w:val="18"/>
                                <w:szCs w:val="18"/>
                                <w:u w:val="none"/>
                              </w:rPr>
                              <w:t>hello@annamariakelemen.com</w:t>
                            </w:r>
                          </w:hyperlink>
                        </w:p>
                        <w:p w14:paraId="235429EA" w14:textId="77777777" w:rsidR="00D15149" w:rsidRPr="00447265" w:rsidRDefault="00D15149" w:rsidP="00447265">
                          <w:pPr>
                            <w:spacing w:after="0" w:line="240" w:lineRule="auto"/>
                            <w:jc w:val="right"/>
                            <w:rPr>
                              <w:rFonts w:ascii="Roboto Slab" w:hAnsi="Roboto Slab"/>
                              <w:color w:val="656D77"/>
                              <w:sz w:val="18"/>
                              <w:szCs w:val="18"/>
                            </w:rPr>
                          </w:pPr>
                          <w:r w:rsidRPr="00447265">
                            <w:rPr>
                              <w:rFonts w:ascii="Roboto Slab" w:hAnsi="Roboto Slab"/>
                              <w:color w:val="656D77"/>
                              <w:sz w:val="18"/>
                              <w:szCs w:val="18"/>
                            </w:rPr>
                            <w:t>+36 30 285 0487</w:t>
                          </w:r>
                        </w:p>
                        <w:p w14:paraId="6ED8AFB3" w14:textId="77777777" w:rsidR="00D15149" w:rsidRPr="008F0F3E" w:rsidRDefault="00D15149" w:rsidP="00447265">
                          <w:pPr>
                            <w:spacing w:after="0" w:line="240" w:lineRule="auto"/>
                            <w:jc w:val="right"/>
                            <w:rPr>
                              <w:rFonts w:ascii="Roboto Slab" w:hAnsi="Roboto Slab"/>
                              <w:color w:val="656D77"/>
                              <w:sz w:val="18"/>
                              <w:szCs w:val="18"/>
                            </w:rPr>
                          </w:pPr>
                          <w:r w:rsidRPr="008F0F3E">
                            <w:rPr>
                              <w:rFonts w:ascii="Roboto Slab" w:hAnsi="Roboto Slab"/>
                              <w:color w:val="656D77"/>
                              <w:sz w:val="18"/>
                              <w:szCs w:val="18"/>
                            </w:rPr>
                            <w:t>annamariakelemen.com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34600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D7536"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27" type="#_x0000_t202" style="position:absolute;margin-left:340.5pt;margin-top:-81.85pt;width:159.75pt;height:48.75pt;z-index:251659264;visibility:visible;mso-wrap-style:square;mso-width-percent:346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346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" filled="f" stroked="f" strokeweight=".5pt">
              <v:textbox inset="0,0,0,0">
                <w:txbxContent>
                  <w:p w14:paraId="11A5DE77" w14:textId="77777777" w:rsidR="00D15149" w:rsidRPr="00447265" w:rsidRDefault="008C72D4" w:rsidP="00447265">
                    <w:pPr>
                      <w:spacing w:after="0" w:line="240" w:lineRule="auto"/>
                      <w:jc w:val="right"/>
                      <w:rPr>
                        <w:rFonts w:ascii="Roboto Slab" w:hAnsi="Roboto Slab"/>
                        <w:color w:val="656D77"/>
                        <w:sz w:val="18"/>
                        <w:szCs w:val="18"/>
                      </w:rPr>
                    </w:pPr>
                    <w:hyperlink r:id="rId2" w:history="1">
                      <w:r w:rsidR="00D15149" w:rsidRPr="00447265">
                        <w:rPr>
                          <w:rStyle w:val="Hiperhivatkozs"/>
                          <w:rFonts w:ascii="Roboto Slab" w:hAnsi="Roboto Slab"/>
                          <w:color w:val="656D77"/>
                          <w:sz w:val="18"/>
                          <w:szCs w:val="18"/>
                          <w:u w:val="none"/>
                        </w:rPr>
                        <w:t>hello@annamariakelemen.com</w:t>
                      </w:r>
                    </w:hyperlink>
                  </w:p>
                  <w:p w14:paraId="235429EA" w14:textId="77777777" w:rsidR="00D15149" w:rsidRPr="00447265" w:rsidRDefault="00D15149" w:rsidP="00447265">
                    <w:pPr>
                      <w:spacing w:after="0" w:line="240" w:lineRule="auto"/>
                      <w:jc w:val="right"/>
                      <w:rPr>
                        <w:rFonts w:ascii="Roboto Slab" w:hAnsi="Roboto Slab"/>
                        <w:color w:val="656D77"/>
                        <w:sz w:val="18"/>
                        <w:szCs w:val="18"/>
                      </w:rPr>
                    </w:pPr>
                    <w:r w:rsidRPr="00447265">
                      <w:rPr>
                        <w:rFonts w:ascii="Roboto Slab" w:hAnsi="Roboto Slab"/>
                        <w:color w:val="656D77"/>
                        <w:sz w:val="18"/>
                        <w:szCs w:val="18"/>
                      </w:rPr>
                      <w:t>+36 30 285 0487</w:t>
                    </w:r>
                  </w:p>
                  <w:p w14:paraId="6ED8AFB3" w14:textId="77777777" w:rsidR="00D15149" w:rsidRPr="008F0F3E" w:rsidRDefault="00D15149" w:rsidP="00447265">
                    <w:pPr>
                      <w:spacing w:after="0" w:line="240" w:lineRule="auto"/>
                      <w:jc w:val="right"/>
                      <w:rPr>
                        <w:rFonts w:ascii="Roboto Slab" w:hAnsi="Roboto Slab"/>
                        <w:color w:val="656D77"/>
                        <w:sz w:val="18"/>
                        <w:szCs w:val="18"/>
                      </w:rPr>
                    </w:pPr>
                    <w:r w:rsidRPr="008F0F3E">
                      <w:rPr>
                        <w:rFonts w:ascii="Roboto Slab" w:hAnsi="Roboto Slab"/>
                        <w:color w:val="656D77"/>
                        <w:sz w:val="18"/>
                        <w:szCs w:val="18"/>
                      </w:rPr>
                      <w:t>annamariakelemen.com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15149">
      <w:rPr>
        <w:noProof/>
      </w:rPr>
      <w:drawing>
        <wp:inline distT="0" distB="0" distL="0" distR="0" wp14:anchorId="352A025E" wp14:editId="27A99635">
          <wp:extent cx="1844574" cy="69532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223" cy="70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D325B0" w14:textId="77777777" w:rsidR="008E5BD0" w:rsidRDefault="008E5BD0">
    <w:pPr>
      <w:pStyle w:val="lfej"/>
    </w:pPr>
  </w:p>
  <w:p w14:paraId="5E5995CC" w14:textId="77777777" w:rsidR="00D15149" w:rsidRDefault="00D15149">
    <w:pPr>
      <w:pStyle w:val="lfej"/>
    </w:pPr>
  </w:p>
  <w:p w14:paraId="2DD48A2D" w14:textId="77777777" w:rsidR="00D15149" w:rsidRDefault="00D1514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7655" w14:textId="77777777" w:rsidR="004D5BB7" w:rsidRDefault="004D5B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7EBA"/>
    <w:multiLevelType w:val="hybridMultilevel"/>
    <w:tmpl w:val="4BF8DFB0"/>
    <w:lvl w:ilvl="0" w:tplc="A5E86822">
      <w:start w:val="5"/>
      <w:numFmt w:val="bullet"/>
      <w:lvlText w:val="-"/>
      <w:lvlJc w:val="left"/>
      <w:pPr>
        <w:ind w:left="720" w:hanging="360"/>
      </w:pPr>
      <w:rPr>
        <w:rFonts w:ascii="Roboto Slab" w:eastAsia="Times New Roman" w:hAnsi="Roboto Slab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380466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+8UZOxvtjukuQCOWedlzLHORHxuavJPcWXDvEYBZFOL9O/4W32aEphrPq3+oUmParR/WUc5sHjZZnYkiltAhqg==" w:salt="ZEyi9f2Y0HzJTsuZUcNY+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80"/>
    <w:rsid w:val="00007C5E"/>
    <w:rsid w:val="00020894"/>
    <w:rsid w:val="00027A62"/>
    <w:rsid w:val="00030442"/>
    <w:rsid w:val="000670A3"/>
    <w:rsid w:val="00075BF6"/>
    <w:rsid w:val="00090557"/>
    <w:rsid w:val="00092759"/>
    <w:rsid w:val="00094980"/>
    <w:rsid w:val="000A0C80"/>
    <w:rsid w:val="000A3609"/>
    <w:rsid w:val="000A7AB3"/>
    <w:rsid w:val="000B3DF1"/>
    <w:rsid w:val="000C5AC9"/>
    <w:rsid w:val="000D75B1"/>
    <w:rsid w:val="000F2292"/>
    <w:rsid w:val="001060F9"/>
    <w:rsid w:val="00122F3F"/>
    <w:rsid w:val="00130A26"/>
    <w:rsid w:val="001378CA"/>
    <w:rsid w:val="00140E7D"/>
    <w:rsid w:val="00146F33"/>
    <w:rsid w:val="001505C5"/>
    <w:rsid w:val="0015731D"/>
    <w:rsid w:val="00166A44"/>
    <w:rsid w:val="00166FBE"/>
    <w:rsid w:val="001745F8"/>
    <w:rsid w:val="00175CCB"/>
    <w:rsid w:val="001C22C7"/>
    <w:rsid w:val="001C2728"/>
    <w:rsid w:val="001D579B"/>
    <w:rsid w:val="001F05C4"/>
    <w:rsid w:val="001F0D83"/>
    <w:rsid w:val="001F5873"/>
    <w:rsid w:val="00220364"/>
    <w:rsid w:val="00224EC1"/>
    <w:rsid w:val="002346C6"/>
    <w:rsid w:val="00243C51"/>
    <w:rsid w:val="0025055B"/>
    <w:rsid w:val="00251D38"/>
    <w:rsid w:val="00262382"/>
    <w:rsid w:val="00262C79"/>
    <w:rsid w:val="002752B5"/>
    <w:rsid w:val="00287090"/>
    <w:rsid w:val="00296299"/>
    <w:rsid w:val="002B33EC"/>
    <w:rsid w:val="002B493B"/>
    <w:rsid w:val="002B56FE"/>
    <w:rsid w:val="002B74F2"/>
    <w:rsid w:val="002D0861"/>
    <w:rsid w:val="002D12B8"/>
    <w:rsid w:val="002D3D60"/>
    <w:rsid w:val="002D3F61"/>
    <w:rsid w:val="002D5E5D"/>
    <w:rsid w:val="002E7C60"/>
    <w:rsid w:val="003073BC"/>
    <w:rsid w:val="00311087"/>
    <w:rsid w:val="00314787"/>
    <w:rsid w:val="003333B5"/>
    <w:rsid w:val="00363379"/>
    <w:rsid w:val="00366F66"/>
    <w:rsid w:val="00366FAF"/>
    <w:rsid w:val="00383C18"/>
    <w:rsid w:val="003A209C"/>
    <w:rsid w:val="003A4692"/>
    <w:rsid w:val="003C0592"/>
    <w:rsid w:val="003F5149"/>
    <w:rsid w:val="00407D69"/>
    <w:rsid w:val="004147E8"/>
    <w:rsid w:val="004220BC"/>
    <w:rsid w:val="004263D6"/>
    <w:rsid w:val="00433016"/>
    <w:rsid w:val="00437051"/>
    <w:rsid w:val="00441079"/>
    <w:rsid w:val="0044130E"/>
    <w:rsid w:val="0044255F"/>
    <w:rsid w:val="00447265"/>
    <w:rsid w:val="00453C37"/>
    <w:rsid w:val="00457A70"/>
    <w:rsid w:val="00465062"/>
    <w:rsid w:val="004654AD"/>
    <w:rsid w:val="004821C4"/>
    <w:rsid w:val="00494A3B"/>
    <w:rsid w:val="004B4245"/>
    <w:rsid w:val="004D2EF7"/>
    <w:rsid w:val="004D5BB7"/>
    <w:rsid w:val="004E4192"/>
    <w:rsid w:val="004E4F1C"/>
    <w:rsid w:val="004F032A"/>
    <w:rsid w:val="004F19F7"/>
    <w:rsid w:val="004F74BE"/>
    <w:rsid w:val="005059B7"/>
    <w:rsid w:val="005062FE"/>
    <w:rsid w:val="00507BDD"/>
    <w:rsid w:val="0052219E"/>
    <w:rsid w:val="005361FC"/>
    <w:rsid w:val="00560D57"/>
    <w:rsid w:val="005726AE"/>
    <w:rsid w:val="00585911"/>
    <w:rsid w:val="005906FE"/>
    <w:rsid w:val="00591ADC"/>
    <w:rsid w:val="005A44C3"/>
    <w:rsid w:val="005C409D"/>
    <w:rsid w:val="005E0C09"/>
    <w:rsid w:val="005E1D26"/>
    <w:rsid w:val="005F3F6B"/>
    <w:rsid w:val="005F5DB3"/>
    <w:rsid w:val="006033C7"/>
    <w:rsid w:val="006034BF"/>
    <w:rsid w:val="00607F59"/>
    <w:rsid w:val="006106A2"/>
    <w:rsid w:val="006147BB"/>
    <w:rsid w:val="00617760"/>
    <w:rsid w:val="00633A94"/>
    <w:rsid w:val="00691A71"/>
    <w:rsid w:val="00691D47"/>
    <w:rsid w:val="006A5F3C"/>
    <w:rsid w:val="006B7068"/>
    <w:rsid w:val="006C6EA5"/>
    <w:rsid w:val="006F6B5F"/>
    <w:rsid w:val="00703A65"/>
    <w:rsid w:val="00714C4A"/>
    <w:rsid w:val="007475EA"/>
    <w:rsid w:val="007578C4"/>
    <w:rsid w:val="0078563C"/>
    <w:rsid w:val="007A79A6"/>
    <w:rsid w:val="007C2499"/>
    <w:rsid w:val="007C7D55"/>
    <w:rsid w:val="007D3960"/>
    <w:rsid w:val="007D6E39"/>
    <w:rsid w:val="007E1F25"/>
    <w:rsid w:val="007F187C"/>
    <w:rsid w:val="0080209B"/>
    <w:rsid w:val="00805548"/>
    <w:rsid w:val="00840E76"/>
    <w:rsid w:val="0088239B"/>
    <w:rsid w:val="00882480"/>
    <w:rsid w:val="00884C03"/>
    <w:rsid w:val="00893E97"/>
    <w:rsid w:val="008A3649"/>
    <w:rsid w:val="008C5955"/>
    <w:rsid w:val="008C72D4"/>
    <w:rsid w:val="008D1011"/>
    <w:rsid w:val="008E5BD0"/>
    <w:rsid w:val="008F0F3E"/>
    <w:rsid w:val="00901C57"/>
    <w:rsid w:val="0091088A"/>
    <w:rsid w:val="00914810"/>
    <w:rsid w:val="00917238"/>
    <w:rsid w:val="0093384E"/>
    <w:rsid w:val="009472D5"/>
    <w:rsid w:val="00953E02"/>
    <w:rsid w:val="009613EE"/>
    <w:rsid w:val="00970A91"/>
    <w:rsid w:val="00975E3E"/>
    <w:rsid w:val="009850C3"/>
    <w:rsid w:val="00991AE5"/>
    <w:rsid w:val="009935A1"/>
    <w:rsid w:val="009C1B08"/>
    <w:rsid w:val="009C65D6"/>
    <w:rsid w:val="009D3892"/>
    <w:rsid w:val="009D56A8"/>
    <w:rsid w:val="009D56B8"/>
    <w:rsid w:val="009D789D"/>
    <w:rsid w:val="009F1B21"/>
    <w:rsid w:val="009F301E"/>
    <w:rsid w:val="009F5F0D"/>
    <w:rsid w:val="00A20B00"/>
    <w:rsid w:val="00A328EF"/>
    <w:rsid w:val="00A5176B"/>
    <w:rsid w:val="00AA51E2"/>
    <w:rsid w:val="00AB09A3"/>
    <w:rsid w:val="00AD674B"/>
    <w:rsid w:val="00AE19E5"/>
    <w:rsid w:val="00AE7B51"/>
    <w:rsid w:val="00B260F2"/>
    <w:rsid w:val="00B52EBF"/>
    <w:rsid w:val="00B73453"/>
    <w:rsid w:val="00B746F9"/>
    <w:rsid w:val="00B77D86"/>
    <w:rsid w:val="00B816F3"/>
    <w:rsid w:val="00B831A3"/>
    <w:rsid w:val="00B87B19"/>
    <w:rsid w:val="00BA36A2"/>
    <w:rsid w:val="00BB098E"/>
    <w:rsid w:val="00BC5512"/>
    <w:rsid w:val="00BE05E1"/>
    <w:rsid w:val="00BE128E"/>
    <w:rsid w:val="00BF26A2"/>
    <w:rsid w:val="00C04C2E"/>
    <w:rsid w:val="00C04ED4"/>
    <w:rsid w:val="00C06EB9"/>
    <w:rsid w:val="00C12A55"/>
    <w:rsid w:val="00C14D21"/>
    <w:rsid w:val="00C16D57"/>
    <w:rsid w:val="00C40A0E"/>
    <w:rsid w:val="00C54EB4"/>
    <w:rsid w:val="00C6456E"/>
    <w:rsid w:val="00C648B1"/>
    <w:rsid w:val="00C8168B"/>
    <w:rsid w:val="00C81ABD"/>
    <w:rsid w:val="00CA713E"/>
    <w:rsid w:val="00CD3999"/>
    <w:rsid w:val="00CD57E2"/>
    <w:rsid w:val="00CF73F6"/>
    <w:rsid w:val="00D05871"/>
    <w:rsid w:val="00D07A18"/>
    <w:rsid w:val="00D15149"/>
    <w:rsid w:val="00D23530"/>
    <w:rsid w:val="00D300D0"/>
    <w:rsid w:val="00D3249B"/>
    <w:rsid w:val="00D62B7B"/>
    <w:rsid w:val="00D63306"/>
    <w:rsid w:val="00D70156"/>
    <w:rsid w:val="00D74B0B"/>
    <w:rsid w:val="00D87975"/>
    <w:rsid w:val="00DA3AD0"/>
    <w:rsid w:val="00DC1B4E"/>
    <w:rsid w:val="00DD38B8"/>
    <w:rsid w:val="00DD4275"/>
    <w:rsid w:val="00DF4B1D"/>
    <w:rsid w:val="00DF6829"/>
    <w:rsid w:val="00E062F8"/>
    <w:rsid w:val="00E07311"/>
    <w:rsid w:val="00E13261"/>
    <w:rsid w:val="00E403C7"/>
    <w:rsid w:val="00E43B9E"/>
    <w:rsid w:val="00E43E21"/>
    <w:rsid w:val="00E4553B"/>
    <w:rsid w:val="00E53BF3"/>
    <w:rsid w:val="00E6534D"/>
    <w:rsid w:val="00E72FC1"/>
    <w:rsid w:val="00E752A7"/>
    <w:rsid w:val="00E7595E"/>
    <w:rsid w:val="00E94C08"/>
    <w:rsid w:val="00EA2866"/>
    <w:rsid w:val="00EB496C"/>
    <w:rsid w:val="00EC7C67"/>
    <w:rsid w:val="00EE713D"/>
    <w:rsid w:val="00EF069A"/>
    <w:rsid w:val="00EF13CE"/>
    <w:rsid w:val="00F15631"/>
    <w:rsid w:val="00F24BDF"/>
    <w:rsid w:val="00F255FF"/>
    <w:rsid w:val="00F26EDF"/>
    <w:rsid w:val="00F31EEC"/>
    <w:rsid w:val="00F4005C"/>
    <w:rsid w:val="00F74A8E"/>
    <w:rsid w:val="00F875A9"/>
    <w:rsid w:val="00F94B1F"/>
    <w:rsid w:val="00F964BA"/>
    <w:rsid w:val="00FB3476"/>
    <w:rsid w:val="00FD10BE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CE72"/>
  <w15:chartTrackingRefBased/>
  <w15:docId w15:val="{3FD59BBB-7CD1-47DD-978B-EB932D55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6F9"/>
  </w:style>
  <w:style w:type="paragraph" w:styleId="Cmsor1">
    <w:name w:val="heading 1"/>
    <w:basedOn w:val="Norml"/>
    <w:next w:val="Norml"/>
    <w:link w:val="Cmsor1Char"/>
    <w:uiPriority w:val="9"/>
    <w:qFormat/>
    <w:rsid w:val="00B746F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746F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746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46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46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46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46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46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46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5BD0"/>
  </w:style>
  <w:style w:type="paragraph" w:styleId="llb">
    <w:name w:val="footer"/>
    <w:basedOn w:val="Norml"/>
    <w:link w:val="llbChar"/>
    <w:uiPriority w:val="99"/>
    <w:unhideWhenUsed/>
    <w:rsid w:val="008E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5BD0"/>
  </w:style>
  <w:style w:type="character" w:customStyle="1" w:styleId="Cmsor1Char">
    <w:name w:val="Címsor 1 Char"/>
    <w:basedOn w:val="Bekezdsalapbettpusa"/>
    <w:link w:val="Cmsor1"/>
    <w:uiPriority w:val="9"/>
    <w:rsid w:val="00B74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746F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746F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46F9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46F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46F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46F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46F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46F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746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B746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46F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46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746F9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B746F9"/>
    <w:rPr>
      <w:b/>
      <w:bCs/>
    </w:rPr>
  </w:style>
  <w:style w:type="character" w:styleId="Kiemels">
    <w:name w:val="Emphasis"/>
    <w:basedOn w:val="Bekezdsalapbettpusa"/>
    <w:uiPriority w:val="20"/>
    <w:qFormat/>
    <w:rsid w:val="00B746F9"/>
    <w:rPr>
      <w:i/>
      <w:iCs/>
    </w:rPr>
  </w:style>
  <w:style w:type="paragraph" w:styleId="Nincstrkz">
    <w:name w:val="No Spacing"/>
    <w:uiPriority w:val="1"/>
    <w:qFormat/>
    <w:rsid w:val="00B746F9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746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46F9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46F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46F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B746F9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B746F9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B746F9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B746F9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B746F9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746F9"/>
    <w:pPr>
      <w:outlineLvl w:val="9"/>
    </w:pPr>
  </w:style>
  <w:style w:type="paragraph" w:styleId="NormlWeb">
    <w:name w:val="Normal (Web)"/>
    <w:basedOn w:val="Norml"/>
    <w:uiPriority w:val="99"/>
    <w:unhideWhenUsed/>
    <w:rsid w:val="00B7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151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1514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D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33jellszn">
    <w:name w:val="Grid Table 3 Accent 3"/>
    <w:basedOn w:val="Normltblzat"/>
    <w:uiPriority w:val="48"/>
    <w:rsid w:val="00B816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B816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41jellszn">
    <w:name w:val="Grid Table 4 Accent 1"/>
    <w:basedOn w:val="Normltblzat"/>
    <w:uiPriority w:val="49"/>
    <w:rsid w:val="00917238"/>
    <w:pPr>
      <w:spacing w:after="0" w:line="240" w:lineRule="auto"/>
    </w:pPr>
    <w:tblPr>
      <w:tblStyleRowBandSize w:val="1"/>
      <w:tblStyleColBandSize w:val="1"/>
      <w:tblBorders>
        <w:top w:val="single" w:sz="4" w:space="0" w:color="329ACA"/>
        <w:left w:val="single" w:sz="4" w:space="0" w:color="329ACA"/>
        <w:bottom w:val="single" w:sz="4" w:space="0" w:color="329ACA"/>
        <w:right w:val="single" w:sz="4" w:space="0" w:color="329ACA"/>
        <w:insideH w:val="single" w:sz="4" w:space="0" w:color="329ACA"/>
        <w:insideV w:val="single" w:sz="4" w:space="0" w:color="329ACA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elyrzszveg">
    <w:name w:val="Placeholder Text"/>
    <w:basedOn w:val="Bekezdsalapbettpusa"/>
    <w:uiPriority w:val="99"/>
    <w:semiHidden/>
    <w:rsid w:val="00F964BA"/>
    <w:rPr>
      <w:color w:val="808080"/>
    </w:rPr>
  </w:style>
  <w:style w:type="table" w:styleId="Tblzatrcsos21jellszn">
    <w:name w:val="Grid Table 2 Accent 1"/>
    <w:basedOn w:val="Normltblzat"/>
    <w:uiPriority w:val="47"/>
    <w:rsid w:val="007C7D5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hello@annamariakelemen.com" TargetMode="External"/><Relationship Id="rId1" Type="http://schemas.openxmlformats.org/officeDocument/2006/relationships/hyperlink" Target="mailto:hello@annamariakeleme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\Dokumentumok\Egy&#233;ni%20Office-sablonok\Korl&#225;toz&#243;%20hiedelmei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FB59D4B774ED4BF8C8A288E4140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A18098-4A58-4442-96CB-A00B9BE822C5}"/>
      </w:docPartPr>
      <w:docPartBody>
        <w:p w:rsidR="00DD2F81" w:rsidRDefault="00DD2F81">
          <w:pPr>
            <w:pStyle w:val="C17FB59D4B774ED4BF8C8A288E4140F3"/>
          </w:pPr>
          <w:r w:rsidRPr="00AC01EC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81"/>
    <w:rsid w:val="00D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C17FB59D4B774ED4BF8C8A288E4140F3">
    <w:name w:val="C17FB59D4B774ED4BF8C8A288E414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891E-1C65-4483-B05E-A3F79989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Korlátozó hiedelmeink</Template>
  <TotalTime>14</TotalTime>
  <Pages>3</Pages>
  <Words>671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Annamaria Kelemen</cp:lastModifiedBy>
  <cp:revision>6</cp:revision>
  <cp:lastPrinted>2022-01-05T12:27:00Z</cp:lastPrinted>
  <dcterms:created xsi:type="dcterms:W3CDTF">2022-01-05T12:27:00Z</dcterms:created>
  <dcterms:modified xsi:type="dcterms:W3CDTF">2022-01-06T15:57:00Z</dcterms:modified>
</cp:coreProperties>
</file>